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C1" w:rsidRPr="00665802" w:rsidRDefault="00956BC1" w:rsidP="00956BC1">
      <w:pPr>
        <w:spacing w:after="0"/>
        <w:rPr>
          <w:rFonts w:ascii="Times New Roman" w:hAnsi="Times New Roman" w:cs="Times New Roman"/>
          <w:sz w:val="24"/>
          <w:szCs w:val="24"/>
        </w:rPr>
      </w:pPr>
      <w:r w:rsidRPr="00665802">
        <w:rPr>
          <w:rFonts w:ascii="Times New Roman" w:eastAsia="Times New Roman" w:hAnsi="Times New Roman" w:cs="Times New Roman"/>
          <w:b/>
          <w:noProof/>
          <w:color w:val="000000"/>
        </w:rPr>
        <w:drawing>
          <wp:anchor distT="0" distB="0" distL="114300" distR="114300" simplePos="0" relativeHeight="251659264" behindDoc="0" locked="0" layoutInCell="1" allowOverlap="1" wp14:anchorId="44B58903" wp14:editId="0355FFF3">
            <wp:simplePos x="0" y="0"/>
            <wp:positionH relativeFrom="column">
              <wp:posOffset>2296160</wp:posOffset>
            </wp:positionH>
            <wp:positionV relativeFrom="paragraph">
              <wp:posOffset>-404495</wp:posOffset>
            </wp:positionV>
            <wp:extent cx="1302385" cy="1222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385" cy="1222375"/>
                    </a:xfrm>
                    <a:prstGeom prst="rect">
                      <a:avLst/>
                    </a:prstGeom>
                  </pic:spPr>
                </pic:pic>
              </a:graphicData>
            </a:graphic>
            <wp14:sizeRelH relativeFrom="page">
              <wp14:pctWidth>0</wp14:pctWidth>
            </wp14:sizeRelH>
            <wp14:sizeRelV relativeFrom="page">
              <wp14:pctHeight>0</wp14:pctHeight>
            </wp14:sizeRelV>
          </wp:anchor>
        </w:drawing>
      </w:r>
    </w:p>
    <w:p w:rsidR="00956BC1" w:rsidRPr="00665802" w:rsidRDefault="00956BC1" w:rsidP="00956BC1">
      <w:pPr>
        <w:tabs>
          <w:tab w:val="center" w:pos="4680"/>
        </w:tabs>
        <w:rPr>
          <w:rFonts w:ascii="Times New Roman" w:hAnsi="Times New Roman" w:cs="Times New Roman"/>
          <w:b/>
          <w:sz w:val="24"/>
          <w:szCs w:val="24"/>
        </w:rPr>
      </w:pPr>
      <w:r w:rsidRPr="00665802">
        <w:rPr>
          <w:rFonts w:ascii="Times New Roman" w:hAnsi="Times New Roman" w:cs="Times New Roman"/>
          <w:b/>
          <w:sz w:val="24"/>
          <w:szCs w:val="24"/>
        </w:rPr>
        <w:tab/>
      </w:r>
      <w:r w:rsidRPr="00665802">
        <w:rPr>
          <w:rFonts w:ascii="Times New Roman" w:hAnsi="Times New Roman" w:cs="Times New Roman"/>
          <w:b/>
          <w:sz w:val="24"/>
          <w:szCs w:val="24"/>
        </w:rPr>
        <w:tab/>
      </w:r>
    </w:p>
    <w:p w:rsidR="00956BC1" w:rsidRPr="00665802" w:rsidRDefault="00956BC1" w:rsidP="00956BC1">
      <w:pPr>
        <w:tabs>
          <w:tab w:val="center" w:pos="4680"/>
        </w:tabs>
        <w:jc w:val="center"/>
        <w:rPr>
          <w:rFonts w:ascii="Times New Roman" w:hAnsi="Times New Roman" w:cs="Times New Roman"/>
          <w:b/>
          <w:sz w:val="32"/>
          <w:szCs w:val="32"/>
        </w:rPr>
      </w:pPr>
    </w:p>
    <w:p w:rsidR="00291760" w:rsidRDefault="00291760" w:rsidP="00956BC1">
      <w:pPr>
        <w:tabs>
          <w:tab w:val="center" w:pos="4680"/>
        </w:tabs>
        <w:jc w:val="center"/>
        <w:rPr>
          <w:rFonts w:ascii="Times New Roman" w:hAnsi="Times New Roman" w:cs="Times New Roman"/>
          <w:b/>
          <w:sz w:val="32"/>
          <w:szCs w:val="32"/>
        </w:rPr>
      </w:pPr>
    </w:p>
    <w:p w:rsidR="00956BC1" w:rsidRPr="00665802" w:rsidRDefault="00956BC1" w:rsidP="00956BC1">
      <w:pPr>
        <w:tabs>
          <w:tab w:val="center" w:pos="4680"/>
        </w:tabs>
        <w:jc w:val="center"/>
        <w:rPr>
          <w:rFonts w:ascii="Times New Roman" w:hAnsi="Times New Roman" w:cs="Times New Roman"/>
          <w:b/>
          <w:sz w:val="32"/>
          <w:szCs w:val="32"/>
        </w:rPr>
      </w:pPr>
      <w:r w:rsidRPr="00665802">
        <w:rPr>
          <w:rFonts w:ascii="Times New Roman" w:hAnsi="Times New Roman" w:cs="Times New Roman"/>
          <w:b/>
          <w:sz w:val="32"/>
          <w:szCs w:val="32"/>
        </w:rPr>
        <w:t>Board Meeting Minutes</w:t>
      </w:r>
    </w:p>
    <w:tbl>
      <w:tblPr>
        <w:tblStyle w:val="LightList"/>
        <w:tblW w:w="10710" w:type="dxa"/>
        <w:tblInd w:w="-612" w:type="dxa"/>
        <w:tblLook w:val="04A0" w:firstRow="1" w:lastRow="0" w:firstColumn="1" w:lastColumn="0" w:noHBand="0" w:noVBand="1"/>
      </w:tblPr>
      <w:tblGrid>
        <w:gridCol w:w="3348"/>
        <w:gridCol w:w="7362"/>
      </w:tblGrid>
      <w:tr w:rsidR="00956BC1" w:rsidRPr="00665802" w:rsidTr="000C690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710" w:type="dxa"/>
            <w:gridSpan w:val="2"/>
            <w:shd w:val="clear" w:color="auto" w:fill="760000"/>
            <w:vAlign w:val="center"/>
          </w:tcPr>
          <w:p w:rsidR="00956BC1" w:rsidRPr="00665802" w:rsidRDefault="00956BC1" w:rsidP="000C6904">
            <w:pPr>
              <w:rPr>
                <w:rFonts w:ascii="Times New Roman" w:hAnsi="Times New Roman" w:cs="Times New Roman"/>
                <w:b w:val="0"/>
                <w:color w:val="auto"/>
                <w:sz w:val="24"/>
                <w:szCs w:val="24"/>
              </w:rPr>
            </w:pPr>
            <w:r w:rsidRPr="00665802">
              <w:rPr>
                <w:rFonts w:ascii="Times New Roman" w:hAnsi="Times New Roman" w:cs="Times New Roman"/>
                <w:b w:val="0"/>
                <w:color w:val="auto"/>
                <w:sz w:val="24"/>
                <w:szCs w:val="24"/>
              </w:rPr>
              <w:t>Meeting Information</w:t>
            </w:r>
          </w:p>
        </w:tc>
      </w:tr>
      <w:tr w:rsidR="00956BC1" w:rsidRPr="00665802" w:rsidTr="000C6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Date:</w:t>
            </w:r>
          </w:p>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Time:</w:t>
            </w:r>
          </w:p>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Location:</w:t>
            </w:r>
          </w:p>
          <w:p w:rsidR="00956BC1" w:rsidRPr="00665802" w:rsidRDefault="00956BC1" w:rsidP="000C6904">
            <w:pPr>
              <w:ind w:right="1062"/>
              <w:jc w:val="right"/>
              <w:rPr>
                <w:rFonts w:ascii="Times New Roman" w:hAnsi="Times New Roman" w:cs="Times New Roman"/>
                <w:b w:val="0"/>
                <w:bCs w:val="0"/>
                <w:sz w:val="24"/>
                <w:szCs w:val="24"/>
              </w:rPr>
            </w:pPr>
            <w:r w:rsidRPr="00665802">
              <w:rPr>
                <w:rFonts w:ascii="Times New Roman" w:hAnsi="Times New Roman" w:cs="Times New Roman"/>
                <w:sz w:val="24"/>
                <w:szCs w:val="24"/>
              </w:rPr>
              <w:t>Next Meeting:</w:t>
            </w:r>
          </w:p>
        </w:tc>
        <w:tc>
          <w:tcPr>
            <w:tcW w:w="7362" w:type="dxa"/>
          </w:tcPr>
          <w:p w:rsidR="00956BC1" w:rsidRPr="00665802" w:rsidRDefault="000D47E8"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Wednesday, January 15</w:t>
            </w:r>
            <w:r w:rsidR="000520EE">
              <w:rPr>
                <w:rFonts w:ascii="Times New Roman" w:hAnsi="Times New Roman" w:cs="Times New Roman"/>
                <w:sz w:val="24"/>
                <w:szCs w:val="24"/>
              </w:rPr>
              <w:t>, 2020</w:t>
            </w:r>
            <w:bookmarkStart w:id="0" w:name="_GoBack"/>
            <w:bookmarkEnd w:id="0"/>
          </w:p>
          <w:p w:rsidR="00956BC1" w:rsidRPr="00665802"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7:00 pm</w:t>
            </w:r>
          </w:p>
          <w:p w:rsidR="00956BC1" w:rsidRPr="00665802"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 xml:space="preserve">Renaissance Academy, 3435 North 1120 East, Lehi, UT. </w:t>
            </w:r>
          </w:p>
          <w:p w:rsidR="00956BC1" w:rsidRPr="00665802" w:rsidRDefault="00165FFC" w:rsidP="00165F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Wednesday, February 12</w:t>
            </w:r>
            <w:r w:rsidR="002871B6">
              <w:rPr>
                <w:rFonts w:ascii="Times New Roman" w:hAnsi="Times New Roman" w:cs="Times New Roman"/>
                <w:sz w:val="24"/>
                <w:szCs w:val="24"/>
              </w:rPr>
              <w:t>, 2020</w:t>
            </w:r>
          </w:p>
        </w:tc>
      </w:tr>
    </w:tbl>
    <w:p w:rsidR="00956BC1" w:rsidRPr="00665802" w:rsidRDefault="00956BC1" w:rsidP="00956BC1">
      <w:pPr>
        <w:spacing w:after="0"/>
        <w:rPr>
          <w:rFonts w:ascii="Times New Roman" w:hAnsi="Times New Roman" w:cs="Times New Roman"/>
          <w:sz w:val="24"/>
          <w:szCs w:val="24"/>
        </w:rPr>
      </w:pPr>
    </w:p>
    <w:tbl>
      <w:tblPr>
        <w:tblStyle w:val="TableGrid"/>
        <w:tblW w:w="10687" w:type="dxa"/>
        <w:tblInd w:w="-612" w:type="dxa"/>
        <w:tblLook w:val="04A0" w:firstRow="1" w:lastRow="0" w:firstColumn="1" w:lastColumn="0" w:noHBand="0" w:noVBand="1"/>
      </w:tblPr>
      <w:tblGrid>
        <w:gridCol w:w="390"/>
        <w:gridCol w:w="3656"/>
        <w:gridCol w:w="3680"/>
        <w:gridCol w:w="2961"/>
      </w:tblGrid>
      <w:tr w:rsidR="00511043" w:rsidRPr="00665802" w:rsidTr="00511043">
        <w:trPr>
          <w:trHeight w:val="291"/>
        </w:trPr>
        <w:tc>
          <w:tcPr>
            <w:tcW w:w="10687" w:type="dxa"/>
            <w:gridSpan w:val="4"/>
            <w:shd w:val="clear" w:color="auto" w:fill="760000"/>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Attendee Information</w:t>
            </w:r>
          </w:p>
        </w:tc>
      </w:tr>
      <w:tr w:rsidR="00511043" w:rsidRPr="00665802" w:rsidTr="00511043">
        <w:trPr>
          <w:trHeight w:val="311"/>
        </w:trPr>
        <w:tc>
          <w:tcPr>
            <w:tcW w:w="4027" w:type="dxa"/>
            <w:gridSpan w:val="2"/>
          </w:tcPr>
          <w:p w:rsidR="00511043" w:rsidRPr="00665802" w:rsidRDefault="00511043" w:rsidP="000C6904">
            <w:pPr>
              <w:rPr>
                <w:rFonts w:ascii="Times New Roman" w:hAnsi="Times New Roman" w:cs="Times New Roman"/>
                <w:b/>
                <w:sz w:val="24"/>
                <w:szCs w:val="24"/>
              </w:rPr>
            </w:pPr>
            <w:r w:rsidRPr="00665802">
              <w:rPr>
                <w:rFonts w:ascii="Times New Roman" w:hAnsi="Times New Roman" w:cs="Times New Roman"/>
                <w:b/>
                <w:sz w:val="24"/>
                <w:szCs w:val="24"/>
              </w:rPr>
              <w:t>Board Members</w:t>
            </w:r>
          </w:p>
        </w:tc>
        <w:tc>
          <w:tcPr>
            <w:tcW w:w="3690" w:type="dxa"/>
          </w:tcPr>
          <w:p w:rsidR="00511043" w:rsidRPr="00665802" w:rsidRDefault="00511043" w:rsidP="000C6904">
            <w:pPr>
              <w:rPr>
                <w:rFonts w:ascii="Times New Roman" w:hAnsi="Times New Roman" w:cs="Times New Roman"/>
                <w:b/>
                <w:sz w:val="24"/>
                <w:szCs w:val="24"/>
              </w:rPr>
            </w:pPr>
            <w:r w:rsidRPr="00665802">
              <w:rPr>
                <w:rFonts w:ascii="Times New Roman" w:hAnsi="Times New Roman" w:cs="Times New Roman"/>
                <w:b/>
                <w:sz w:val="24"/>
                <w:szCs w:val="24"/>
              </w:rPr>
              <w:t>Schoolhouse</w:t>
            </w:r>
          </w:p>
        </w:tc>
        <w:tc>
          <w:tcPr>
            <w:tcW w:w="2970" w:type="dxa"/>
          </w:tcPr>
          <w:p w:rsidR="00511043" w:rsidRPr="00665802" w:rsidRDefault="00511043" w:rsidP="000C6904">
            <w:pPr>
              <w:rPr>
                <w:rFonts w:ascii="Times New Roman" w:hAnsi="Times New Roman" w:cs="Times New Roman"/>
                <w:b/>
                <w:sz w:val="24"/>
                <w:szCs w:val="24"/>
              </w:rPr>
            </w:pPr>
            <w:r>
              <w:rPr>
                <w:rFonts w:ascii="Times New Roman" w:hAnsi="Times New Roman" w:cs="Times New Roman"/>
                <w:b/>
                <w:sz w:val="24"/>
                <w:szCs w:val="24"/>
              </w:rPr>
              <w:t>Public</w:t>
            </w:r>
          </w:p>
        </w:tc>
      </w:tr>
      <w:tr w:rsidR="00511043" w:rsidRPr="00665802" w:rsidTr="00511043">
        <w:trPr>
          <w:trHeight w:val="291"/>
        </w:trPr>
        <w:tc>
          <w:tcPr>
            <w:tcW w:w="360" w:type="dxa"/>
          </w:tcPr>
          <w:p w:rsidR="00511043" w:rsidRPr="00665802" w:rsidRDefault="001221A2"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0C6904">
            <w:pPr>
              <w:rPr>
                <w:rFonts w:ascii="Times New Roman" w:hAnsi="Times New Roman" w:cs="Times New Roman"/>
                <w:sz w:val="24"/>
                <w:szCs w:val="24"/>
              </w:rPr>
            </w:pPr>
            <w:r>
              <w:rPr>
                <w:rFonts w:ascii="Times New Roman" w:hAnsi="Times New Roman" w:cs="Times New Roman"/>
                <w:sz w:val="24"/>
                <w:szCs w:val="24"/>
              </w:rPr>
              <w:t>Ryan Hunter</w:t>
            </w:r>
            <w:r w:rsidRPr="00665802">
              <w:rPr>
                <w:rFonts w:ascii="Times New Roman" w:hAnsi="Times New Roman" w:cs="Times New Roman"/>
                <w:sz w:val="24"/>
                <w:szCs w:val="24"/>
              </w:rPr>
              <w:t>, Board Chair</w:t>
            </w:r>
          </w:p>
        </w:tc>
        <w:tc>
          <w:tcPr>
            <w:tcW w:w="3690" w:type="dxa"/>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Mark Ursic, Executive Director</w:t>
            </w: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300018"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006BB7">
            <w:pPr>
              <w:rPr>
                <w:rFonts w:ascii="Times New Roman" w:hAnsi="Times New Roman" w:cs="Times New Roman"/>
                <w:sz w:val="24"/>
                <w:szCs w:val="24"/>
              </w:rPr>
            </w:pPr>
            <w:r>
              <w:rPr>
                <w:rFonts w:ascii="Times New Roman" w:hAnsi="Times New Roman" w:cs="Times New Roman"/>
                <w:sz w:val="24"/>
                <w:szCs w:val="24"/>
              </w:rPr>
              <w:t>Nate Sechrest</w:t>
            </w:r>
            <w:r w:rsidR="00511043" w:rsidRPr="00665802">
              <w:rPr>
                <w:rFonts w:ascii="Times New Roman" w:hAnsi="Times New Roman" w:cs="Times New Roman"/>
                <w:sz w:val="24"/>
                <w:szCs w:val="24"/>
              </w:rPr>
              <w:t xml:space="preserve">, </w:t>
            </w:r>
            <w:r>
              <w:rPr>
                <w:rFonts w:ascii="Times New Roman" w:hAnsi="Times New Roman" w:cs="Times New Roman"/>
                <w:sz w:val="24"/>
                <w:szCs w:val="24"/>
              </w:rPr>
              <w:t>Vice-President</w:t>
            </w:r>
          </w:p>
        </w:tc>
        <w:tc>
          <w:tcPr>
            <w:tcW w:w="3690" w:type="dxa"/>
          </w:tcPr>
          <w:p w:rsidR="00511043" w:rsidRPr="00665802" w:rsidRDefault="00511043" w:rsidP="00162E3F">
            <w:pPr>
              <w:rPr>
                <w:rFonts w:ascii="Times New Roman" w:hAnsi="Times New Roman" w:cs="Times New Roman"/>
                <w:sz w:val="24"/>
                <w:szCs w:val="24"/>
              </w:rPr>
            </w:pPr>
            <w:r w:rsidRPr="00665802">
              <w:rPr>
                <w:rFonts w:ascii="Times New Roman" w:hAnsi="Times New Roman" w:cs="Times New Roman"/>
                <w:sz w:val="24"/>
                <w:szCs w:val="24"/>
              </w:rPr>
              <w:t xml:space="preserve">Stephanie </w:t>
            </w:r>
            <w:r w:rsidR="00162E3F">
              <w:rPr>
                <w:rFonts w:ascii="Times New Roman" w:hAnsi="Times New Roman" w:cs="Times New Roman"/>
                <w:sz w:val="24"/>
                <w:szCs w:val="24"/>
              </w:rPr>
              <w:t>Avery</w:t>
            </w:r>
            <w:r w:rsidRPr="00665802">
              <w:rPr>
                <w:rFonts w:ascii="Times New Roman" w:hAnsi="Times New Roman" w:cs="Times New Roman"/>
                <w:sz w:val="24"/>
                <w:szCs w:val="24"/>
              </w:rPr>
              <w:t>, Dean of Students and Families</w:t>
            </w: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311"/>
        </w:trPr>
        <w:tc>
          <w:tcPr>
            <w:tcW w:w="360" w:type="dxa"/>
          </w:tcPr>
          <w:p w:rsidR="00511043" w:rsidRPr="00665802" w:rsidRDefault="00CA17B2"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0C6904">
            <w:pPr>
              <w:rPr>
                <w:rFonts w:ascii="Times New Roman" w:hAnsi="Times New Roman" w:cs="Times New Roman"/>
                <w:sz w:val="24"/>
                <w:szCs w:val="24"/>
              </w:rPr>
            </w:pPr>
            <w:r>
              <w:rPr>
                <w:rFonts w:ascii="Times New Roman" w:hAnsi="Times New Roman" w:cs="Times New Roman"/>
                <w:sz w:val="24"/>
                <w:szCs w:val="24"/>
              </w:rPr>
              <w:t>Cameron Hughes, Treasurer</w:t>
            </w:r>
          </w:p>
        </w:tc>
        <w:tc>
          <w:tcPr>
            <w:tcW w:w="3690" w:type="dxa"/>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Patti Davis, Office Manager</w:t>
            </w: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98292C"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0C6904">
            <w:pPr>
              <w:rPr>
                <w:rFonts w:ascii="Times New Roman" w:hAnsi="Times New Roman" w:cs="Times New Roman"/>
                <w:sz w:val="24"/>
                <w:szCs w:val="24"/>
              </w:rPr>
            </w:pPr>
            <w:r>
              <w:rPr>
                <w:rFonts w:ascii="Times New Roman" w:hAnsi="Times New Roman" w:cs="Times New Roman"/>
                <w:sz w:val="24"/>
                <w:szCs w:val="24"/>
              </w:rPr>
              <w:t>Lance Anderson, Secretary</w:t>
            </w:r>
          </w:p>
        </w:tc>
        <w:tc>
          <w:tcPr>
            <w:tcW w:w="3690" w:type="dxa"/>
          </w:tcPr>
          <w:p w:rsidR="00511043" w:rsidRPr="00665802" w:rsidRDefault="00162E3F" w:rsidP="000C6904">
            <w:pPr>
              <w:rPr>
                <w:rFonts w:ascii="Times New Roman" w:hAnsi="Times New Roman" w:cs="Times New Roman"/>
                <w:sz w:val="24"/>
                <w:szCs w:val="24"/>
              </w:rPr>
            </w:pPr>
            <w:r>
              <w:rPr>
                <w:rFonts w:ascii="Times New Roman" w:hAnsi="Times New Roman" w:cs="Times New Roman"/>
                <w:sz w:val="24"/>
                <w:szCs w:val="24"/>
              </w:rPr>
              <w:t>Ashley Doyle</w:t>
            </w:r>
            <w:r w:rsidR="00511043" w:rsidRPr="00665802">
              <w:rPr>
                <w:rFonts w:ascii="Times New Roman" w:hAnsi="Times New Roman" w:cs="Times New Roman"/>
                <w:sz w:val="24"/>
                <w:szCs w:val="24"/>
              </w:rPr>
              <w:t>, Executive Assistant</w:t>
            </w:r>
          </w:p>
        </w:tc>
        <w:tc>
          <w:tcPr>
            <w:tcW w:w="2970" w:type="dxa"/>
          </w:tcPr>
          <w:p w:rsidR="00511043"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98292C"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0C6904">
            <w:pPr>
              <w:rPr>
                <w:rFonts w:ascii="Times New Roman" w:hAnsi="Times New Roman" w:cs="Times New Roman"/>
                <w:sz w:val="24"/>
                <w:szCs w:val="24"/>
              </w:rPr>
            </w:pPr>
            <w:r>
              <w:rPr>
                <w:rFonts w:ascii="Times New Roman" w:hAnsi="Times New Roman" w:cs="Times New Roman"/>
                <w:sz w:val="24"/>
                <w:szCs w:val="24"/>
              </w:rPr>
              <w:t>Monica Wonnacott, Board Member</w:t>
            </w:r>
          </w:p>
        </w:tc>
        <w:tc>
          <w:tcPr>
            <w:tcW w:w="3690" w:type="dxa"/>
          </w:tcPr>
          <w:p w:rsidR="00511043" w:rsidRPr="00665802" w:rsidRDefault="00511043" w:rsidP="000C6904">
            <w:pPr>
              <w:rPr>
                <w:rFonts w:ascii="Times New Roman" w:hAnsi="Times New Roman" w:cs="Times New Roman"/>
                <w:sz w:val="24"/>
                <w:szCs w:val="24"/>
              </w:rPr>
            </w:pPr>
            <w:r>
              <w:rPr>
                <w:rFonts w:ascii="Times New Roman" w:hAnsi="Times New Roman" w:cs="Times New Roman"/>
                <w:sz w:val="24"/>
                <w:szCs w:val="24"/>
              </w:rPr>
              <w:t>Shelby Dieters, Dean of Instruction</w:t>
            </w:r>
          </w:p>
        </w:tc>
        <w:tc>
          <w:tcPr>
            <w:tcW w:w="2970" w:type="dxa"/>
          </w:tcPr>
          <w:p w:rsidR="00511043"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CA17B2"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0C6904">
            <w:pPr>
              <w:rPr>
                <w:rFonts w:ascii="Times New Roman" w:hAnsi="Times New Roman" w:cs="Times New Roman"/>
                <w:sz w:val="24"/>
                <w:szCs w:val="24"/>
              </w:rPr>
            </w:pPr>
            <w:r>
              <w:rPr>
                <w:rFonts w:ascii="Times New Roman" w:hAnsi="Times New Roman" w:cs="Times New Roman"/>
                <w:sz w:val="24"/>
                <w:szCs w:val="24"/>
              </w:rPr>
              <w:t>Crystal Huang, Board Member</w:t>
            </w:r>
          </w:p>
        </w:tc>
        <w:tc>
          <w:tcPr>
            <w:tcW w:w="3690" w:type="dxa"/>
          </w:tcPr>
          <w:p w:rsidR="00511043" w:rsidRPr="00665802" w:rsidRDefault="00511043" w:rsidP="000C6904">
            <w:pPr>
              <w:rPr>
                <w:rFonts w:ascii="Times New Roman" w:hAnsi="Times New Roman" w:cs="Times New Roman"/>
                <w:sz w:val="24"/>
                <w:szCs w:val="24"/>
              </w:rPr>
            </w:pP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511043" w:rsidP="000C6904">
            <w:pPr>
              <w:rPr>
                <w:rFonts w:ascii="Times New Roman" w:hAnsi="Times New Roman" w:cs="Times New Roman"/>
                <w:sz w:val="24"/>
                <w:szCs w:val="24"/>
              </w:rPr>
            </w:pPr>
          </w:p>
        </w:tc>
        <w:tc>
          <w:tcPr>
            <w:tcW w:w="3667" w:type="dxa"/>
          </w:tcPr>
          <w:p w:rsidR="00511043" w:rsidRPr="00665802" w:rsidRDefault="00511043" w:rsidP="000C6904">
            <w:pPr>
              <w:rPr>
                <w:rFonts w:ascii="Times New Roman" w:hAnsi="Times New Roman" w:cs="Times New Roman"/>
                <w:sz w:val="24"/>
                <w:szCs w:val="24"/>
              </w:rPr>
            </w:pPr>
          </w:p>
        </w:tc>
        <w:tc>
          <w:tcPr>
            <w:tcW w:w="3690" w:type="dxa"/>
          </w:tcPr>
          <w:p w:rsidR="00511043" w:rsidRPr="00665802" w:rsidRDefault="00511043" w:rsidP="000C6904">
            <w:pPr>
              <w:rPr>
                <w:rFonts w:ascii="Times New Roman" w:hAnsi="Times New Roman" w:cs="Times New Roman"/>
                <w:sz w:val="24"/>
                <w:szCs w:val="24"/>
              </w:rPr>
            </w:pP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511043" w:rsidP="000C6904">
            <w:pPr>
              <w:rPr>
                <w:rFonts w:ascii="Times New Roman" w:hAnsi="Times New Roman" w:cs="Times New Roman"/>
                <w:sz w:val="24"/>
                <w:szCs w:val="24"/>
              </w:rPr>
            </w:pPr>
          </w:p>
        </w:tc>
        <w:tc>
          <w:tcPr>
            <w:tcW w:w="3667" w:type="dxa"/>
          </w:tcPr>
          <w:p w:rsidR="00511043" w:rsidRDefault="00511043" w:rsidP="000C6904">
            <w:pPr>
              <w:rPr>
                <w:rFonts w:ascii="Times New Roman" w:hAnsi="Times New Roman" w:cs="Times New Roman"/>
                <w:sz w:val="24"/>
                <w:szCs w:val="24"/>
              </w:rPr>
            </w:pPr>
          </w:p>
        </w:tc>
        <w:tc>
          <w:tcPr>
            <w:tcW w:w="3690" w:type="dxa"/>
          </w:tcPr>
          <w:p w:rsidR="00511043" w:rsidRPr="00665802" w:rsidRDefault="00511043" w:rsidP="000C6904">
            <w:pPr>
              <w:rPr>
                <w:rFonts w:ascii="Times New Roman" w:hAnsi="Times New Roman" w:cs="Times New Roman"/>
                <w:sz w:val="24"/>
                <w:szCs w:val="24"/>
              </w:rPr>
            </w:pPr>
          </w:p>
        </w:tc>
        <w:tc>
          <w:tcPr>
            <w:tcW w:w="2970" w:type="dxa"/>
          </w:tcPr>
          <w:p w:rsidR="00511043" w:rsidRPr="00665802" w:rsidRDefault="00511043" w:rsidP="000C6904">
            <w:pPr>
              <w:rPr>
                <w:rFonts w:ascii="Times New Roman" w:hAnsi="Times New Roman" w:cs="Times New Roman"/>
                <w:sz w:val="24"/>
                <w:szCs w:val="24"/>
              </w:rPr>
            </w:pPr>
          </w:p>
        </w:tc>
      </w:tr>
    </w:tbl>
    <w:p w:rsidR="00956BC1" w:rsidRPr="00665802" w:rsidRDefault="00956BC1" w:rsidP="00956BC1">
      <w:pPr>
        <w:spacing w:after="0"/>
        <w:rPr>
          <w:rFonts w:ascii="Times New Roman" w:hAnsi="Times New Roman" w:cs="Times New Roman"/>
          <w:sz w:val="24"/>
          <w:szCs w:val="24"/>
        </w:rPr>
      </w:pPr>
    </w:p>
    <w:tbl>
      <w:tblPr>
        <w:tblStyle w:val="TableGrid"/>
        <w:tblW w:w="10710" w:type="dxa"/>
        <w:tblInd w:w="-612" w:type="dxa"/>
        <w:tblLayout w:type="fixed"/>
        <w:tblLook w:val="04A0" w:firstRow="1" w:lastRow="0" w:firstColumn="1" w:lastColumn="0" w:noHBand="0" w:noVBand="1"/>
      </w:tblPr>
      <w:tblGrid>
        <w:gridCol w:w="450"/>
        <w:gridCol w:w="2250"/>
        <w:gridCol w:w="4320"/>
        <w:gridCol w:w="3690"/>
      </w:tblGrid>
      <w:tr w:rsidR="00956BC1" w:rsidRPr="00665802" w:rsidTr="000C6904">
        <w:tc>
          <w:tcPr>
            <w:tcW w:w="10710" w:type="dxa"/>
            <w:gridSpan w:val="4"/>
            <w:shd w:val="clear" w:color="auto" w:fill="760000"/>
          </w:tcPr>
          <w:p w:rsidR="00956BC1" w:rsidRPr="00665802" w:rsidRDefault="00956BC1" w:rsidP="000C6904">
            <w:pPr>
              <w:rPr>
                <w:rFonts w:ascii="Times New Roman" w:hAnsi="Times New Roman" w:cs="Times New Roman"/>
                <w:color w:val="FFFFFF" w:themeColor="background1"/>
                <w:sz w:val="24"/>
                <w:szCs w:val="24"/>
              </w:rPr>
            </w:pPr>
            <w:r w:rsidRPr="00665802">
              <w:rPr>
                <w:rFonts w:ascii="Times New Roman" w:hAnsi="Times New Roman" w:cs="Times New Roman"/>
                <w:color w:val="FFFFFF" w:themeColor="background1"/>
                <w:sz w:val="24"/>
                <w:szCs w:val="24"/>
              </w:rPr>
              <w:t>Motions</w:t>
            </w:r>
          </w:p>
        </w:tc>
      </w:tr>
      <w:tr w:rsidR="00956BC1" w:rsidRPr="00665802" w:rsidTr="000C6904">
        <w:tc>
          <w:tcPr>
            <w:tcW w:w="450" w:type="dxa"/>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w:t>
            </w:r>
          </w:p>
        </w:tc>
        <w:tc>
          <w:tcPr>
            <w:tcW w:w="225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Motion made by</w:t>
            </w:r>
          </w:p>
        </w:tc>
        <w:tc>
          <w:tcPr>
            <w:tcW w:w="432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Motion</w:t>
            </w:r>
          </w:p>
        </w:tc>
        <w:tc>
          <w:tcPr>
            <w:tcW w:w="369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Vote</w:t>
            </w:r>
          </w:p>
        </w:tc>
      </w:tr>
      <w:tr w:rsidR="00956BC1" w:rsidRPr="00665802" w:rsidTr="000C6904">
        <w:tc>
          <w:tcPr>
            <w:tcW w:w="450" w:type="dxa"/>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1</w:t>
            </w:r>
          </w:p>
        </w:tc>
        <w:tc>
          <w:tcPr>
            <w:tcW w:w="2250" w:type="dxa"/>
          </w:tcPr>
          <w:p w:rsidR="00956BC1" w:rsidRPr="00665802" w:rsidRDefault="001221A2" w:rsidP="000C6904">
            <w:pPr>
              <w:rPr>
                <w:rFonts w:ascii="Times New Roman" w:hAnsi="Times New Roman" w:cs="Times New Roman"/>
                <w:sz w:val="24"/>
                <w:szCs w:val="24"/>
              </w:rPr>
            </w:pPr>
            <w:r>
              <w:rPr>
                <w:rFonts w:ascii="Times New Roman" w:hAnsi="Times New Roman" w:cs="Times New Roman"/>
                <w:sz w:val="24"/>
                <w:szCs w:val="24"/>
              </w:rPr>
              <w:t>Nate Sechrest</w:t>
            </w:r>
          </w:p>
        </w:tc>
        <w:tc>
          <w:tcPr>
            <w:tcW w:w="4320" w:type="dxa"/>
          </w:tcPr>
          <w:p w:rsidR="00956BC1" w:rsidRPr="00665802" w:rsidRDefault="001221A2" w:rsidP="00CA17B2">
            <w:pPr>
              <w:rPr>
                <w:rFonts w:ascii="Times New Roman" w:hAnsi="Times New Roman" w:cs="Times New Roman"/>
                <w:sz w:val="24"/>
                <w:szCs w:val="24"/>
              </w:rPr>
            </w:pPr>
            <w:r>
              <w:rPr>
                <w:rFonts w:ascii="Times New Roman" w:hAnsi="Times New Roman" w:cs="Times New Roman"/>
                <w:sz w:val="24"/>
                <w:szCs w:val="24"/>
              </w:rPr>
              <w:t>Approve November minutes</w:t>
            </w:r>
          </w:p>
        </w:tc>
        <w:tc>
          <w:tcPr>
            <w:tcW w:w="3690" w:type="dxa"/>
          </w:tcPr>
          <w:p w:rsidR="00956BC1" w:rsidRPr="00665802" w:rsidRDefault="001221A2" w:rsidP="0033742D">
            <w:pPr>
              <w:rPr>
                <w:rFonts w:ascii="Times New Roman" w:hAnsi="Times New Roman" w:cs="Times New Roman"/>
                <w:sz w:val="24"/>
                <w:szCs w:val="24"/>
              </w:rPr>
            </w:pPr>
            <w:r>
              <w:rPr>
                <w:rFonts w:ascii="Times New Roman" w:hAnsi="Times New Roman" w:cs="Times New Roman"/>
                <w:sz w:val="24"/>
                <w:szCs w:val="24"/>
              </w:rPr>
              <w:t xml:space="preserve">Crystal seconded. All voted in favor; motion passed. </w:t>
            </w:r>
          </w:p>
        </w:tc>
      </w:tr>
      <w:tr w:rsidR="00956BC1" w:rsidRPr="00665802" w:rsidTr="000C6904">
        <w:tc>
          <w:tcPr>
            <w:tcW w:w="450" w:type="dxa"/>
          </w:tcPr>
          <w:p w:rsidR="00956BC1" w:rsidRPr="00665802" w:rsidRDefault="00956BC1" w:rsidP="000C6904">
            <w:pPr>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956BC1" w:rsidRDefault="005F690E" w:rsidP="000C6904">
            <w:pPr>
              <w:rPr>
                <w:rFonts w:ascii="Times New Roman" w:hAnsi="Times New Roman" w:cs="Times New Roman"/>
                <w:sz w:val="24"/>
                <w:szCs w:val="24"/>
              </w:rPr>
            </w:pPr>
            <w:r>
              <w:rPr>
                <w:rFonts w:ascii="Times New Roman" w:hAnsi="Times New Roman" w:cs="Times New Roman"/>
                <w:sz w:val="24"/>
                <w:szCs w:val="24"/>
              </w:rPr>
              <w:t>Nate Sechrest</w:t>
            </w:r>
          </w:p>
        </w:tc>
        <w:tc>
          <w:tcPr>
            <w:tcW w:w="4320" w:type="dxa"/>
          </w:tcPr>
          <w:p w:rsidR="00956BC1" w:rsidRDefault="005F690E" w:rsidP="000C6904">
            <w:pPr>
              <w:rPr>
                <w:rFonts w:ascii="Times New Roman" w:hAnsi="Times New Roman" w:cs="Times New Roman"/>
                <w:sz w:val="24"/>
                <w:szCs w:val="24"/>
              </w:rPr>
            </w:pPr>
            <w:r>
              <w:rPr>
                <w:rFonts w:ascii="Times New Roman" w:hAnsi="Times New Roman" w:cs="Times New Roman"/>
                <w:sz w:val="24"/>
                <w:szCs w:val="24"/>
              </w:rPr>
              <w:t xml:space="preserve">Move into closed session as described under Section 52-4-204 held for: </w:t>
            </w:r>
            <w:r w:rsidRPr="005F690E">
              <w:rPr>
                <w:rFonts w:ascii="Times New Roman" w:hAnsi="Times New Roman" w:cs="Times New Roman"/>
                <w:sz w:val="24"/>
                <w:szCs w:val="24"/>
              </w:rPr>
              <w:t>(a) discussion of the character, professional competence, or physical or mental health of an individual and (d) strategy session to discuss the purchasing, exchange, lease or sale of real property</w:t>
            </w:r>
            <w:r>
              <w:rPr>
                <w:rFonts w:ascii="Times New Roman" w:hAnsi="Times New Roman" w:cs="Times New Roman"/>
                <w:sz w:val="24"/>
                <w:szCs w:val="24"/>
              </w:rPr>
              <w:t>.</w:t>
            </w:r>
          </w:p>
        </w:tc>
        <w:tc>
          <w:tcPr>
            <w:tcW w:w="3690" w:type="dxa"/>
          </w:tcPr>
          <w:p w:rsidR="00956BC1" w:rsidRDefault="005F690E" w:rsidP="000C6904">
            <w:pPr>
              <w:rPr>
                <w:rFonts w:ascii="Times New Roman" w:hAnsi="Times New Roman" w:cs="Times New Roman"/>
                <w:sz w:val="24"/>
                <w:szCs w:val="24"/>
              </w:rPr>
            </w:pPr>
            <w:r>
              <w:rPr>
                <w:rFonts w:ascii="Times New Roman" w:hAnsi="Times New Roman" w:cs="Times New Roman"/>
                <w:sz w:val="24"/>
                <w:szCs w:val="24"/>
              </w:rPr>
              <w:t xml:space="preserve">Crystal seconded. All voted in favor by name. Motion passed. </w:t>
            </w:r>
          </w:p>
        </w:tc>
      </w:tr>
      <w:tr w:rsidR="00956BC1" w:rsidRPr="00665802" w:rsidTr="000C6904">
        <w:tc>
          <w:tcPr>
            <w:tcW w:w="450" w:type="dxa"/>
          </w:tcPr>
          <w:p w:rsidR="00956BC1" w:rsidRDefault="00956BC1" w:rsidP="000C6904">
            <w:pPr>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956BC1" w:rsidRDefault="001A1B92" w:rsidP="000C6904">
            <w:pPr>
              <w:rPr>
                <w:rFonts w:ascii="Times New Roman" w:hAnsi="Times New Roman" w:cs="Times New Roman"/>
                <w:sz w:val="24"/>
                <w:szCs w:val="24"/>
              </w:rPr>
            </w:pPr>
            <w:r>
              <w:rPr>
                <w:rFonts w:ascii="Times New Roman" w:hAnsi="Times New Roman" w:cs="Times New Roman"/>
                <w:sz w:val="24"/>
                <w:szCs w:val="24"/>
              </w:rPr>
              <w:t>Monica Wonnacott</w:t>
            </w:r>
          </w:p>
        </w:tc>
        <w:tc>
          <w:tcPr>
            <w:tcW w:w="4320" w:type="dxa"/>
          </w:tcPr>
          <w:p w:rsidR="00956BC1" w:rsidRDefault="001A1B92" w:rsidP="000C6904">
            <w:pPr>
              <w:rPr>
                <w:rFonts w:ascii="Times New Roman" w:hAnsi="Times New Roman" w:cs="Times New Roman"/>
                <w:sz w:val="24"/>
                <w:szCs w:val="24"/>
              </w:rPr>
            </w:pPr>
            <w:r>
              <w:rPr>
                <w:rFonts w:ascii="Times New Roman" w:hAnsi="Times New Roman" w:cs="Times New Roman"/>
                <w:sz w:val="24"/>
                <w:szCs w:val="24"/>
              </w:rPr>
              <w:t>End closed session</w:t>
            </w:r>
          </w:p>
        </w:tc>
        <w:tc>
          <w:tcPr>
            <w:tcW w:w="3690" w:type="dxa"/>
          </w:tcPr>
          <w:p w:rsidR="00956BC1" w:rsidRDefault="001A1B92" w:rsidP="000C6904">
            <w:pPr>
              <w:rPr>
                <w:rFonts w:ascii="Times New Roman" w:hAnsi="Times New Roman" w:cs="Times New Roman"/>
                <w:sz w:val="24"/>
                <w:szCs w:val="24"/>
              </w:rPr>
            </w:pPr>
            <w:r>
              <w:rPr>
                <w:rFonts w:ascii="Times New Roman" w:hAnsi="Times New Roman" w:cs="Times New Roman"/>
                <w:sz w:val="24"/>
                <w:szCs w:val="24"/>
              </w:rPr>
              <w:t xml:space="preserve">Nate seconded. All voted in favor. Motion passed. </w:t>
            </w:r>
          </w:p>
        </w:tc>
      </w:tr>
      <w:tr w:rsidR="00C17272" w:rsidRPr="00665802" w:rsidTr="000C6904">
        <w:tc>
          <w:tcPr>
            <w:tcW w:w="450" w:type="dxa"/>
          </w:tcPr>
          <w:p w:rsidR="00C17272" w:rsidRDefault="00C17272" w:rsidP="000C6904">
            <w:pPr>
              <w:rPr>
                <w:rFonts w:ascii="Times New Roman" w:hAnsi="Times New Roman" w:cs="Times New Roman"/>
                <w:sz w:val="24"/>
                <w:szCs w:val="24"/>
              </w:rPr>
            </w:pPr>
            <w:r>
              <w:rPr>
                <w:rFonts w:ascii="Times New Roman" w:hAnsi="Times New Roman" w:cs="Times New Roman"/>
                <w:sz w:val="24"/>
                <w:szCs w:val="24"/>
              </w:rPr>
              <w:t>4</w:t>
            </w:r>
          </w:p>
        </w:tc>
        <w:tc>
          <w:tcPr>
            <w:tcW w:w="2250" w:type="dxa"/>
          </w:tcPr>
          <w:p w:rsidR="00C17272" w:rsidRDefault="001A1B92" w:rsidP="000C6904">
            <w:pPr>
              <w:rPr>
                <w:rFonts w:ascii="Times New Roman" w:hAnsi="Times New Roman" w:cs="Times New Roman"/>
                <w:sz w:val="24"/>
                <w:szCs w:val="24"/>
              </w:rPr>
            </w:pPr>
            <w:r>
              <w:rPr>
                <w:rFonts w:ascii="Times New Roman" w:hAnsi="Times New Roman" w:cs="Times New Roman"/>
                <w:sz w:val="24"/>
                <w:szCs w:val="24"/>
              </w:rPr>
              <w:t>Monica Wonnacott</w:t>
            </w:r>
          </w:p>
        </w:tc>
        <w:tc>
          <w:tcPr>
            <w:tcW w:w="4320" w:type="dxa"/>
          </w:tcPr>
          <w:p w:rsidR="00C17272" w:rsidRDefault="001A1B92" w:rsidP="000C6904">
            <w:pPr>
              <w:rPr>
                <w:rFonts w:ascii="Times New Roman" w:hAnsi="Times New Roman" w:cs="Times New Roman"/>
                <w:sz w:val="24"/>
                <w:szCs w:val="24"/>
              </w:rPr>
            </w:pPr>
            <w:r>
              <w:rPr>
                <w:rFonts w:ascii="Times New Roman" w:hAnsi="Times New Roman" w:cs="Times New Roman"/>
                <w:sz w:val="24"/>
                <w:szCs w:val="24"/>
              </w:rPr>
              <w:t>End board meeting</w:t>
            </w:r>
          </w:p>
        </w:tc>
        <w:tc>
          <w:tcPr>
            <w:tcW w:w="3690" w:type="dxa"/>
          </w:tcPr>
          <w:p w:rsidR="00C17272" w:rsidRDefault="001A1B92" w:rsidP="000C6904">
            <w:pPr>
              <w:rPr>
                <w:rFonts w:ascii="Times New Roman" w:hAnsi="Times New Roman" w:cs="Times New Roman"/>
                <w:sz w:val="24"/>
                <w:szCs w:val="24"/>
              </w:rPr>
            </w:pPr>
            <w:r>
              <w:rPr>
                <w:rFonts w:ascii="Times New Roman" w:hAnsi="Times New Roman" w:cs="Times New Roman"/>
                <w:sz w:val="24"/>
                <w:szCs w:val="24"/>
              </w:rPr>
              <w:t xml:space="preserve">Nate seconded. All voted in favor. Meeting adjourned. </w:t>
            </w:r>
          </w:p>
        </w:tc>
      </w:tr>
    </w:tbl>
    <w:p w:rsidR="00956BC1" w:rsidRPr="00665802" w:rsidRDefault="00956BC1" w:rsidP="00956BC1">
      <w:pPr>
        <w:spacing w:after="0"/>
        <w:rPr>
          <w:rFonts w:ascii="Times New Roman" w:hAnsi="Times New Roman" w:cs="Times New Roman"/>
        </w:rPr>
      </w:pPr>
    </w:p>
    <w:tbl>
      <w:tblPr>
        <w:tblStyle w:val="TableGrid"/>
        <w:tblW w:w="10710" w:type="dxa"/>
        <w:tblInd w:w="-612" w:type="dxa"/>
        <w:tblLayout w:type="fixed"/>
        <w:tblLook w:val="04A0" w:firstRow="1" w:lastRow="0" w:firstColumn="1" w:lastColumn="0" w:noHBand="0" w:noVBand="1"/>
      </w:tblPr>
      <w:tblGrid>
        <w:gridCol w:w="1170"/>
        <w:gridCol w:w="9540"/>
      </w:tblGrid>
      <w:tr w:rsidR="00956BC1" w:rsidRPr="00665802" w:rsidTr="000C6904">
        <w:tc>
          <w:tcPr>
            <w:tcW w:w="1170" w:type="dxa"/>
            <w:shd w:val="clear" w:color="auto" w:fill="760000"/>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color w:val="FFFFFF" w:themeColor="background1"/>
                <w:sz w:val="24"/>
                <w:szCs w:val="24"/>
              </w:rPr>
              <w:t>Time</w:t>
            </w:r>
          </w:p>
        </w:tc>
        <w:tc>
          <w:tcPr>
            <w:tcW w:w="9540" w:type="dxa"/>
            <w:shd w:val="clear" w:color="auto" w:fill="760000"/>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Topics</w:t>
            </w:r>
          </w:p>
        </w:tc>
      </w:tr>
      <w:tr w:rsidR="00956BC1" w:rsidRPr="00665802" w:rsidTr="000C6904">
        <w:tc>
          <w:tcPr>
            <w:tcW w:w="1170" w:type="dxa"/>
            <w:shd w:val="clear" w:color="auto" w:fill="auto"/>
          </w:tcPr>
          <w:p w:rsidR="00956BC1" w:rsidRPr="00665802" w:rsidRDefault="001A710A" w:rsidP="000C6904">
            <w:pPr>
              <w:rPr>
                <w:rFonts w:ascii="Times New Roman" w:hAnsi="Times New Roman" w:cs="Times New Roman"/>
                <w:sz w:val="24"/>
                <w:szCs w:val="24"/>
              </w:rPr>
            </w:pPr>
            <w:r>
              <w:rPr>
                <w:rFonts w:ascii="Times New Roman" w:hAnsi="Times New Roman" w:cs="Times New Roman"/>
                <w:sz w:val="24"/>
                <w:szCs w:val="24"/>
              </w:rPr>
              <w:t>7:10</w:t>
            </w:r>
          </w:p>
        </w:tc>
        <w:tc>
          <w:tcPr>
            <w:tcW w:w="9540" w:type="dxa"/>
            <w:shd w:val="clear" w:color="auto" w:fill="auto"/>
          </w:tcPr>
          <w:p w:rsidR="00956BC1" w:rsidRPr="00300018" w:rsidRDefault="001221A2" w:rsidP="000C6904">
            <w:pPr>
              <w:jc w:val="both"/>
              <w:rPr>
                <w:rFonts w:ascii="Times New Roman" w:hAnsi="Times New Roman" w:cs="Times New Roman"/>
                <w:sz w:val="24"/>
                <w:szCs w:val="24"/>
              </w:rPr>
            </w:pPr>
            <w:r>
              <w:rPr>
                <w:rFonts w:ascii="Times New Roman" w:hAnsi="Times New Roman" w:cs="Times New Roman"/>
                <w:sz w:val="24"/>
                <w:szCs w:val="24"/>
              </w:rPr>
              <w:t xml:space="preserve">Ryan Hunter called meeting to order. Roll call. </w:t>
            </w:r>
          </w:p>
        </w:tc>
      </w:tr>
      <w:tr w:rsidR="00956BC1" w:rsidRPr="00665802" w:rsidTr="000C6904">
        <w:tc>
          <w:tcPr>
            <w:tcW w:w="1170" w:type="dxa"/>
            <w:shd w:val="clear" w:color="auto" w:fill="auto"/>
          </w:tcPr>
          <w:p w:rsidR="00956BC1" w:rsidRDefault="001A710A" w:rsidP="000C6904">
            <w:pPr>
              <w:rPr>
                <w:rFonts w:ascii="Times New Roman" w:hAnsi="Times New Roman" w:cs="Times New Roman"/>
                <w:sz w:val="24"/>
                <w:szCs w:val="24"/>
              </w:rPr>
            </w:pPr>
            <w:r>
              <w:rPr>
                <w:rFonts w:ascii="Times New Roman" w:hAnsi="Times New Roman" w:cs="Times New Roman"/>
                <w:sz w:val="24"/>
                <w:szCs w:val="24"/>
              </w:rPr>
              <w:t>7:10</w:t>
            </w:r>
          </w:p>
        </w:tc>
        <w:tc>
          <w:tcPr>
            <w:tcW w:w="9540" w:type="dxa"/>
            <w:shd w:val="clear" w:color="auto" w:fill="auto"/>
          </w:tcPr>
          <w:p w:rsidR="00790A73" w:rsidRPr="00790A73" w:rsidRDefault="001221A2" w:rsidP="000C6904">
            <w:pPr>
              <w:jc w:val="both"/>
              <w:rPr>
                <w:rFonts w:ascii="Times New Roman" w:hAnsi="Times New Roman" w:cs="Times New Roman"/>
                <w:sz w:val="24"/>
                <w:szCs w:val="24"/>
              </w:rPr>
            </w:pPr>
            <w:r>
              <w:rPr>
                <w:rFonts w:ascii="Times New Roman" w:hAnsi="Times New Roman" w:cs="Times New Roman"/>
                <w:sz w:val="24"/>
                <w:szCs w:val="24"/>
              </w:rPr>
              <w:t xml:space="preserve">Nate moved to approve November minutes. Crystal seconded. All voted in favor. Motion passed to approve minutes. </w:t>
            </w:r>
          </w:p>
        </w:tc>
      </w:tr>
      <w:tr w:rsidR="00AB70D6" w:rsidRPr="00665802" w:rsidTr="000C6904">
        <w:tc>
          <w:tcPr>
            <w:tcW w:w="1170" w:type="dxa"/>
            <w:shd w:val="clear" w:color="auto" w:fill="auto"/>
          </w:tcPr>
          <w:p w:rsidR="00AB70D6" w:rsidRDefault="001A710A" w:rsidP="000C6904">
            <w:pPr>
              <w:rPr>
                <w:rFonts w:ascii="Times New Roman" w:hAnsi="Times New Roman" w:cs="Times New Roman"/>
                <w:sz w:val="24"/>
                <w:szCs w:val="24"/>
              </w:rPr>
            </w:pPr>
            <w:r>
              <w:rPr>
                <w:rFonts w:ascii="Times New Roman" w:hAnsi="Times New Roman" w:cs="Times New Roman"/>
                <w:sz w:val="24"/>
                <w:szCs w:val="24"/>
              </w:rPr>
              <w:lastRenderedPageBreak/>
              <w:t>7:11</w:t>
            </w:r>
          </w:p>
        </w:tc>
        <w:tc>
          <w:tcPr>
            <w:tcW w:w="9540" w:type="dxa"/>
            <w:shd w:val="clear" w:color="auto" w:fill="auto"/>
          </w:tcPr>
          <w:p w:rsidR="002B1D1E" w:rsidRPr="000F0DB3" w:rsidRDefault="001A710A" w:rsidP="00FD33FF">
            <w:pPr>
              <w:jc w:val="both"/>
              <w:rPr>
                <w:rFonts w:ascii="Times New Roman" w:hAnsi="Times New Roman" w:cs="Times New Roman"/>
                <w:sz w:val="24"/>
                <w:szCs w:val="24"/>
              </w:rPr>
            </w:pPr>
            <w:r>
              <w:rPr>
                <w:rFonts w:ascii="Times New Roman" w:hAnsi="Times New Roman" w:cs="Times New Roman"/>
                <w:sz w:val="24"/>
                <w:szCs w:val="24"/>
              </w:rPr>
              <w:t xml:space="preserve">Because notice wasn’t posted until 7:45pm last night, we will not be able to vote on agenda items </w:t>
            </w:r>
            <w:r w:rsidR="00FD33FF">
              <w:rPr>
                <w:rFonts w:ascii="Times New Roman" w:hAnsi="Times New Roman" w:cs="Times New Roman"/>
                <w:sz w:val="24"/>
                <w:szCs w:val="24"/>
              </w:rPr>
              <w:t>tonight. Will hold a meeting on Friday, January 17</w:t>
            </w:r>
            <w:r w:rsidR="00FD33FF" w:rsidRPr="00FD33FF">
              <w:rPr>
                <w:rFonts w:ascii="Times New Roman" w:hAnsi="Times New Roman" w:cs="Times New Roman"/>
                <w:sz w:val="24"/>
                <w:szCs w:val="24"/>
                <w:vertAlign w:val="superscript"/>
              </w:rPr>
              <w:t>th</w:t>
            </w:r>
            <w:r w:rsidR="00FD33FF">
              <w:rPr>
                <w:rFonts w:ascii="Times New Roman" w:hAnsi="Times New Roman" w:cs="Times New Roman"/>
                <w:sz w:val="24"/>
                <w:szCs w:val="24"/>
              </w:rPr>
              <w:t xml:space="preserve"> to vote. </w:t>
            </w:r>
          </w:p>
        </w:tc>
      </w:tr>
      <w:tr w:rsidR="00AB50D0" w:rsidRPr="00665802" w:rsidTr="000C6904">
        <w:tc>
          <w:tcPr>
            <w:tcW w:w="1170" w:type="dxa"/>
            <w:shd w:val="clear" w:color="auto" w:fill="auto"/>
          </w:tcPr>
          <w:p w:rsidR="00AB50D0" w:rsidRDefault="001A710A" w:rsidP="00687B64">
            <w:pPr>
              <w:rPr>
                <w:rFonts w:ascii="Times New Roman" w:hAnsi="Times New Roman" w:cs="Times New Roman"/>
                <w:sz w:val="24"/>
                <w:szCs w:val="24"/>
              </w:rPr>
            </w:pPr>
            <w:r>
              <w:rPr>
                <w:rFonts w:ascii="Times New Roman" w:hAnsi="Times New Roman" w:cs="Times New Roman"/>
                <w:sz w:val="24"/>
                <w:szCs w:val="24"/>
              </w:rPr>
              <w:t>7:12</w:t>
            </w:r>
          </w:p>
        </w:tc>
        <w:tc>
          <w:tcPr>
            <w:tcW w:w="9540" w:type="dxa"/>
            <w:shd w:val="clear" w:color="auto" w:fill="auto"/>
          </w:tcPr>
          <w:p w:rsidR="00E3655D" w:rsidRDefault="001A710A" w:rsidP="006855AC">
            <w:pPr>
              <w:jc w:val="both"/>
              <w:rPr>
                <w:rFonts w:ascii="Times New Roman" w:hAnsi="Times New Roman" w:cs="Times New Roman"/>
                <w:sz w:val="24"/>
                <w:szCs w:val="24"/>
              </w:rPr>
            </w:pPr>
            <w:r>
              <w:rPr>
                <w:rFonts w:ascii="Times New Roman" w:hAnsi="Times New Roman" w:cs="Times New Roman"/>
                <w:b/>
                <w:sz w:val="24"/>
                <w:szCs w:val="24"/>
              </w:rPr>
              <w:t xml:space="preserve">Financial Review: </w:t>
            </w:r>
            <w:r>
              <w:rPr>
                <w:rFonts w:ascii="Times New Roman" w:hAnsi="Times New Roman" w:cs="Times New Roman"/>
                <w:sz w:val="24"/>
                <w:szCs w:val="24"/>
              </w:rPr>
              <w:t>Strong FEC revenue this year so far (has already surpassed the projected income for the year). FEC spending is not</w:t>
            </w:r>
            <w:r w:rsidR="00FD33FF">
              <w:rPr>
                <w:rFonts w:ascii="Times New Roman" w:hAnsi="Times New Roman" w:cs="Times New Roman"/>
                <w:sz w:val="24"/>
                <w:szCs w:val="24"/>
              </w:rPr>
              <w:t xml:space="preserve"> directly</w:t>
            </w:r>
            <w:r>
              <w:rPr>
                <w:rFonts w:ascii="Times New Roman" w:hAnsi="Times New Roman" w:cs="Times New Roman"/>
                <w:sz w:val="24"/>
                <w:szCs w:val="24"/>
              </w:rPr>
              <w:t xml:space="preserve"> monitored by the school, but they do have their own accounting program/system. Stephanie Avery to ask the treasurer for access to said system. </w:t>
            </w:r>
          </w:p>
          <w:p w:rsidR="001A710A" w:rsidRDefault="001A710A" w:rsidP="001A710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Farpoint employee pay has increased, but is according to revenue they bring in. </w:t>
            </w:r>
          </w:p>
          <w:p w:rsidR="001A710A" w:rsidRDefault="001A710A" w:rsidP="001A710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Retirement plan (line 194) $49,000 was budgeted, however this year we are already at 74% of total budget. This budget is essentially out of our control, as it’s up to employees to decide how much to put towards re</w:t>
            </w:r>
            <w:r w:rsidR="00FD33FF">
              <w:rPr>
                <w:rFonts w:ascii="Times New Roman" w:hAnsi="Times New Roman" w:cs="Times New Roman"/>
                <w:sz w:val="24"/>
                <w:szCs w:val="24"/>
              </w:rPr>
              <w:t xml:space="preserve">tirement – Renaissance matches what employees put in. </w:t>
            </w:r>
          </w:p>
          <w:p w:rsidR="001A710A" w:rsidRDefault="001A710A" w:rsidP="001A710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Substitute services: O</w:t>
            </w:r>
            <w:r w:rsidR="001C3524">
              <w:rPr>
                <w:rFonts w:ascii="Times New Roman" w:hAnsi="Times New Roman" w:cs="Times New Roman"/>
                <w:sz w:val="24"/>
                <w:szCs w:val="24"/>
              </w:rPr>
              <w:t xml:space="preserve">n our radar to watch this cost to stay on budget. </w:t>
            </w:r>
          </w:p>
          <w:p w:rsidR="001A710A" w:rsidRDefault="001A710A" w:rsidP="001A710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Garbage has </w:t>
            </w:r>
            <w:r w:rsidR="001C3524">
              <w:rPr>
                <w:rFonts w:ascii="Times New Roman" w:hAnsi="Times New Roman" w:cs="Times New Roman"/>
                <w:sz w:val="24"/>
                <w:szCs w:val="24"/>
              </w:rPr>
              <w:t>already</w:t>
            </w:r>
            <w:r>
              <w:rPr>
                <w:rFonts w:ascii="Times New Roman" w:hAnsi="Times New Roman" w:cs="Times New Roman"/>
                <w:sz w:val="24"/>
                <w:szCs w:val="24"/>
              </w:rPr>
              <w:t xml:space="preserve"> cost more than last year. It was already at 74% as well, but after adjustments we are at approximately 50%.</w:t>
            </w:r>
          </w:p>
          <w:p w:rsidR="001A710A" w:rsidRPr="005353D0" w:rsidRDefault="001A710A" w:rsidP="001A710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Snow removal: $8,000 was originally budgeted, however we are already at </w:t>
            </w:r>
            <w:r w:rsidR="00517DFA">
              <w:rPr>
                <w:rFonts w:ascii="Times New Roman" w:hAnsi="Times New Roman" w:cs="Times New Roman"/>
                <w:sz w:val="24"/>
                <w:szCs w:val="24"/>
              </w:rPr>
              <w:t xml:space="preserve">approximately </w:t>
            </w:r>
            <w:r w:rsidRPr="001A710A">
              <w:rPr>
                <w:rFonts w:ascii="Times New Roman" w:hAnsi="Times New Roman" w:cs="Times New Roman"/>
                <w:color w:val="FF0000"/>
                <w:sz w:val="24"/>
                <w:szCs w:val="24"/>
              </w:rPr>
              <w:t>$11,000</w:t>
            </w:r>
            <w:r w:rsidR="005353D0">
              <w:rPr>
                <w:rFonts w:ascii="Times New Roman" w:hAnsi="Times New Roman" w:cs="Times New Roman"/>
                <w:color w:val="FF0000"/>
                <w:sz w:val="24"/>
                <w:szCs w:val="24"/>
              </w:rPr>
              <w:t>.</w:t>
            </w:r>
          </w:p>
          <w:p w:rsidR="005353D0" w:rsidRPr="001C3524" w:rsidRDefault="005353D0" w:rsidP="001C352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Rentals &amp; Leases: The 5</w:t>
            </w:r>
            <w:r w:rsidRPr="005353D0">
              <w:rPr>
                <w:rFonts w:ascii="Times New Roman" w:hAnsi="Times New Roman" w:cs="Times New Roman"/>
                <w:sz w:val="24"/>
                <w:szCs w:val="24"/>
                <w:vertAlign w:val="superscript"/>
              </w:rPr>
              <w:t>th</w:t>
            </w:r>
            <w:r>
              <w:rPr>
                <w:rFonts w:ascii="Times New Roman" w:hAnsi="Times New Roman" w:cs="Times New Roman"/>
                <w:sz w:val="24"/>
                <w:szCs w:val="24"/>
              </w:rPr>
              <w:t xml:space="preserve"> grade portables rental fees have gone up this year. The up side to having portables is that is does show that we have the students to fill the school </w:t>
            </w:r>
            <w:r w:rsidR="00517DFA">
              <w:rPr>
                <w:rFonts w:ascii="Times New Roman" w:hAnsi="Times New Roman" w:cs="Times New Roman"/>
                <w:sz w:val="24"/>
                <w:szCs w:val="24"/>
              </w:rPr>
              <w:t xml:space="preserve">after the </w:t>
            </w:r>
            <w:r>
              <w:rPr>
                <w:rFonts w:ascii="Times New Roman" w:hAnsi="Times New Roman" w:cs="Times New Roman"/>
                <w:sz w:val="24"/>
                <w:szCs w:val="24"/>
              </w:rPr>
              <w:t xml:space="preserve">remodel. </w:t>
            </w:r>
          </w:p>
          <w:p w:rsidR="005353D0" w:rsidRDefault="005353D0" w:rsidP="005353D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Curriculum: Language Arts budget was 72146.94% over budget because</w:t>
            </w:r>
            <w:r w:rsidR="0029445C">
              <w:rPr>
                <w:rFonts w:ascii="Times New Roman" w:hAnsi="Times New Roman" w:cs="Times New Roman"/>
                <w:sz w:val="24"/>
                <w:szCs w:val="24"/>
              </w:rPr>
              <w:t xml:space="preserve"> the new curriculum we purchased</w:t>
            </w:r>
            <w:r>
              <w:rPr>
                <w:rFonts w:ascii="Times New Roman" w:hAnsi="Times New Roman" w:cs="Times New Roman"/>
                <w:sz w:val="24"/>
                <w:szCs w:val="24"/>
              </w:rPr>
              <w:t xml:space="preserve"> went on this </w:t>
            </w:r>
            <w:r w:rsidR="0029445C">
              <w:rPr>
                <w:rFonts w:ascii="Times New Roman" w:hAnsi="Times New Roman" w:cs="Times New Roman"/>
                <w:sz w:val="24"/>
                <w:szCs w:val="24"/>
              </w:rPr>
              <w:t>year’s books instead of last years like was planned.</w:t>
            </w:r>
          </w:p>
          <w:p w:rsidR="005353D0" w:rsidRDefault="005353D0" w:rsidP="005353D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Math Curriculum: New version has </w:t>
            </w:r>
            <w:r w:rsidR="00B60545">
              <w:rPr>
                <w:rFonts w:ascii="Times New Roman" w:hAnsi="Times New Roman" w:cs="Times New Roman"/>
                <w:sz w:val="24"/>
                <w:szCs w:val="24"/>
              </w:rPr>
              <w:t>been released by company</w:t>
            </w:r>
            <w:r>
              <w:rPr>
                <w:rFonts w:ascii="Times New Roman" w:hAnsi="Times New Roman" w:cs="Times New Roman"/>
                <w:sz w:val="24"/>
                <w:szCs w:val="24"/>
              </w:rPr>
              <w:t xml:space="preserve">, however we were able to </w:t>
            </w:r>
            <w:r w:rsidR="00B60545">
              <w:rPr>
                <w:rFonts w:ascii="Times New Roman" w:hAnsi="Times New Roman" w:cs="Times New Roman"/>
                <w:sz w:val="24"/>
                <w:szCs w:val="24"/>
              </w:rPr>
              <w:t>buy</w:t>
            </w:r>
            <w:r>
              <w:rPr>
                <w:rFonts w:ascii="Times New Roman" w:hAnsi="Times New Roman" w:cs="Times New Roman"/>
                <w:sz w:val="24"/>
                <w:szCs w:val="24"/>
              </w:rPr>
              <w:t xml:space="preserve"> a one-year extension to our five-year contract</w:t>
            </w:r>
            <w:r w:rsidR="00B60545">
              <w:rPr>
                <w:rFonts w:ascii="Times New Roman" w:hAnsi="Times New Roman" w:cs="Times New Roman"/>
                <w:sz w:val="24"/>
                <w:szCs w:val="24"/>
              </w:rPr>
              <w:t xml:space="preserve"> with the 2013 version</w:t>
            </w:r>
            <w:r>
              <w:rPr>
                <w:rFonts w:ascii="Times New Roman" w:hAnsi="Times New Roman" w:cs="Times New Roman"/>
                <w:sz w:val="24"/>
                <w:szCs w:val="24"/>
              </w:rPr>
              <w:t xml:space="preserve">. Because of the new </w:t>
            </w:r>
            <w:r w:rsidR="00E448C8">
              <w:rPr>
                <w:rFonts w:ascii="Times New Roman" w:hAnsi="Times New Roman" w:cs="Times New Roman"/>
                <w:sz w:val="24"/>
                <w:szCs w:val="24"/>
              </w:rPr>
              <w:t xml:space="preserve">English curriculum </w:t>
            </w:r>
            <w:r>
              <w:rPr>
                <w:rFonts w:ascii="Times New Roman" w:hAnsi="Times New Roman" w:cs="Times New Roman"/>
                <w:sz w:val="24"/>
                <w:szCs w:val="24"/>
              </w:rPr>
              <w:t xml:space="preserve">already being implemented this year, Shelby </w:t>
            </w:r>
            <w:r w:rsidR="00E448C8">
              <w:rPr>
                <w:rFonts w:ascii="Times New Roman" w:hAnsi="Times New Roman" w:cs="Times New Roman"/>
                <w:sz w:val="24"/>
                <w:szCs w:val="24"/>
              </w:rPr>
              <w:t>thinks it would</w:t>
            </w:r>
            <w:r>
              <w:rPr>
                <w:rFonts w:ascii="Times New Roman" w:hAnsi="Times New Roman" w:cs="Times New Roman"/>
                <w:sz w:val="24"/>
                <w:szCs w:val="24"/>
              </w:rPr>
              <w:t xml:space="preserve"> be best to wait until next year to look into </w:t>
            </w:r>
            <w:r w:rsidR="00E448C8">
              <w:rPr>
                <w:rFonts w:ascii="Times New Roman" w:hAnsi="Times New Roman" w:cs="Times New Roman"/>
                <w:sz w:val="24"/>
                <w:szCs w:val="24"/>
              </w:rPr>
              <w:t xml:space="preserve">purchasing </w:t>
            </w:r>
            <w:r>
              <w:rPr>
                <w:rFonts w:ascii="Times New Roman" w:hAnsi="Times New Roman" w:cs="Times New Roman"/>
                <w:sz w:val="24"/>
                <w:szCs w:val="24"/>
              </w:rPr>
              <w:t xml:space="preserve">a </w:t>
            </w:r>
            <w:r w:rsidR="00E448C8">
              <w:rPr>
                <w:rFonts w:ascii="Times New Roman" w:hAnsi="Times New Roman" w:cs="Times New Roman"/>
                <w:sz w:val="24"/>
                <w:szCs w:val="24"/>
              </w:rPr>
              <w:t>new</w:t>
            </w:r>
            <w:r>
              <w:rPr>
                <w:rFonts w:ascii="Times New Roman" w:hAnsi="Times New Roman" w:cs="Times New Roman"/>
                <w:sz w:val="24"/>
                <w:szCs w:val="24"/>
              </w:rPr>
              <w:t xml:space="preserve"> math program, </w:t>
            </w:r>
            <w:r w:rsidR="00E448C8">
              <w:rPr>
                <w:rFonts w:ascii="Times New Roman" w:hAnsi="Times New Roman" w:cs="Times New Roman"/>
                <w:sz w:val="24"/>
                <w:szCs w:val="24"/>
              </w:rPr>
              <w:t xml:space="preserve">in order </w:t>
            </w:r>
            <w:r>
              <w:rPr>
                <w:rFonts w:ascii="Times New Roman" w:hAnsi="Times New Roman" w:cs="Times New Roman"/>
                <w:sz w:val="24"/>
                <w:szCs w:val="24"/>
              </w:rPr>
              <w:t>to help teachers not be overwhelmed</w:t>
            </w:r>
            <w:r w:rsidR="00E448C8">
              <w:rPr>
                <w:rFonts w:ascii="Times New Roman" w:hAnsi="Times New Roman" w:cs="Times New Roman"/>
                <w:sz w:val="24"/>
                <w:szCs w:val="24"/>
              </w:rPr>
              <w:t xml:space="preserve"> and to be able to master one at a time</w:t>
            </w:r>
            <w:r>
              <w:rPr>
                <w:rFonts w:ascii="Times New Roman" w:hAnsi="Times New Roman" w:cs="Times New Roman"/>
                <w:sz w:val="24"/>
                <w:szCs w:val="24"/>
              </w:rPr>
              <w:t xml:space="preserve">. </w:t>
            </w:r>
          </w:p>
          <w:p w:rsidR="005353D0" w:rsidRPr="001A710A" w:rsidRDefault="005353D0" w:rsidP="001D6CE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new language arts program being a part of this </w:t>
            </w:r>
            <w:r w:rsidR="004635D1">
              <w:rPr>
                <w:rFonts w:ascii="Times New Roman" w:hAnsi="Times New Roman" w:cs="Times New Roman"/>
                <w:sz w:val="24"/>
                <w:szCs w:val="24"/>
              </w:rPr>
              <w:t>year’s</w:t>
            </w:r>
            <w:r>
              <w:rPr>
                <w:rFonts w:ascii="Times New Roman" w:hAnsi="Times New Roman" w:cs="Times New Roman"/>
                <w:sz w:val="24"/>
                <w:szCs w:val="24"/>
              </w:rPr>
              <w:t xml:space="preserve"> budget has made the need for juggling the budget more necessary than in </w:t>
            </w:r>
            <w:r w:rsidR="001D6CE8">
              <w:rPr>
                <w:rFonts w:ascii="Times New Roman" w:hAnsi="Times New Roman" w:cs="Times New Roman"/>
                <w:sz w:val="24"/>
                <w:szCs w:val="24"/>
              </w:rPr>
              <w:t>past</w:t>
            </w:r>
            <w:r>
              <w:rPr>
                <w:rFonts w:ascii="Times New Roman" w:hAnsi="Times New Roman" w:cs="Times New Roman"/>
                <w:sz w:val="24"/>
                <w:szCs w:val="24"/>
              </w:rPr>
              <w:t xml:space="preserve"> years. </w:t>
            </w:r>
          </w:p>
        </w:tc>
      </w:tr>
      <w:tr w:rsidR="00013316" w:rsidRPr="00665802" w:rsidTr="000C6904">
        <w:tc>
          <w:tcPr>
            <w:tcW w:w="1170" w:type="dxa"/>
            <w:shd w:val="clear" w:color="auto" w:fill="auto"/>
          </w:tcPr>
          <w:p w:rsidR="00013316" w:rsidRDefault="005353D0" w:rsidP="00687B64">
            <w:pPr>
              <w:rPr>
                <w:rFonts w:ascii="Times New Roman" w:hAnsi="Times New Roman" w:cs="Times New Roman"/>
                <w:sz w:val="24"/>
                <w:szCs w:val="24"/>
              </w:rPr>
            </w:pPr>
            <w:r>
              <w:rPr>
                <w:rFonts w:ascii="Times New Roman" w:hAnsi="Times New Roman" w:cs="Times New Roman"/>
                <w:sz w:val="24"/>
                <w:szCs w:val="24"/>
              </w:rPr>
              <w:t>7:31</w:t>
            </w:r>
          </w:p>
        </w:tc>
        <w:tc>
          <w:tcPr>
            <w:tcW w:w="9540" w:type="dxa"/>
            <w:shd w:val="clear" w:color="auto" w:fill="auto"/>
          </w:tcPr>
          <w:p w:rsidR="000F34BA" w:rsidRDefault="005353D0" w:rsidP="00D278E7">
            <w:pPr>
              <w:jc w:val="both"/>
              <w:rPr>
                <w:rFonts w:ascii="Times New Roman" w:hAnsi="Times New Roman" w:cs="Times New Roman"/>
                <w:sz w:val="24"/>
                <w:szCs w:val="24"/>
              </w:rPr>
            </w:pPr>
            <w:r>
              <w:rPr>
                <w:rFonts w:ascii="Times New Roman" w:hAnsi="Times New Roman" w:cs="Times New Roman"/>
                <w:sz w:val="24"/>
                <w:szCs w:val="24"/>
              </w:rPr>
              <w:t>Per Mark, we received a letter from the state stating that they choose a select number of LEA’s to audit; This year we have been chosen. Analysis of interna</w:t>
            </w:r>
            <w:r w:rsidR="004635D1">
              <w:rPr>
                <w:rFonts w:ascii="Times New Roman" w:hAnsi="Times New Roman" w:cs="Times New Roman"/>
                <w:sz w:val="24"/>
                <w:szCs w:val="24"/>
              </w:rPr>
              <w:t>l controls will be looked into. They will talk to multiple organizations with which we are involved to get an ide</w:t>
            </w:r>
            <w:r w:rsidR="00090252">
              <w:rPr>
                <w:rFonts w:ascii="Times New Roman" w:hAnsi="Times New Roman" w:cs="Times New Roman"/>
                <w:sz w:val="24"/>
                <w:szCs w:val="24"/>
              </w:rPr>
              <w:t>a of what they should look into</w:t>
            </w:r>
            <w:r w:rsidR="004635D1">
              <w:rPr>
                <w:rFonts w:ascii="Times New Roman" w:hAnsi="Times New Roman" w:cs="Times New Roman"/>
                <w:sz w:val="24"/>
                <w:szCs w:val="24"/>
              </w:rPr>
              <w:t xml:space="preserve"> further</w:t>
            </w:r>
            <w:r w:rsidR="00090252">
              <w:rPr>
                <w:rFonts w:ascii="Times New Roman" w:hAnsi="Times New Roman" w:cs="Times New Roman"/>
                <w:sz w:val="24"/>
                <w:szCs w:val="24"/>
              </w:rPr>
              <w:t xml:space="preserve"> before the audit</w:t>
            </w:r>
            <w:r w:rsidR="004635D1">
              <w:rPr>
                <w:rFonts w:ascii="Times New Roman" w:hAnsi="Times New Roman" w:cs="Times New Roman"/>
                <w:sz w:val="24"/>
                <w:szCs w:val="24"/>
              </w:rPr>
              <w:t>. After looking into the audits done at other schools, this audit is meant to find what is wrong, opposed to proving what is strong or correct</w:t>
            </w:r>
            <w:r w:rsidR="00EC4454">
              <w:rPr>
                <w:rFonts w:ascii="Times New Roman" w:hAnsi="Times New Roman" w:cs="Times New Roman"/>
                <w:sz w:val="24"/>
                <w:szCs w:val="24"/>
              </w:rPr>
              <w:t xml:space="preserve"> in an LEA</w:t>
            </w:r>
            <w:r w:rsidR="004635D1">
              <w:rPr>
                <w:rFonts w:ascii="Times New Roman" w:hAnsi="Times New Roman" w:cs="Times New Roman"/>
                <w:sz w:val="24"/>
                <w:szCs w:val="24"/>
              </w:rPr>
              <w:t xml:space="preserve">. </w:t>
            </w:r>
          </w:p>
          <w:p w:rsidR="004635D1" w:rsidRPr="00460C2A" w:rsidRDefault="004635D1" w:rsidP="00460C2A">
            <w:pPr>
              <w:pStyle w:val="ListParagraph"/>
              <w:numPr>
                <w:ilvl w:val="0"/>
                <w:numId w:val="2"/>
              </w:numPr>
              <w:jc w:val="both"/>
              <w:rPr>
                <w:rFonts w:ascii="Times New Roman" w:hAnsi="Times New Roman" w:cs="Times New Roman"/>
                <w:sz w:val="24"/>
                <w:szCs w:val="24"/>
              </w:rPr>
            </w:pPr>
            <w:r w:rsidRPr="004635D1">
              <w:rPr>
                <w:rFonts w:ascii="Times New Roman" w:hAnsi="Times New Roman" w:cs="Times New Roman"/>
                <w:sz w:val="24"/>
                <w:szCs w:val="24"/>
              </w:rPr>
              <w:t xml:space="preserve">Ryan is part of the audit team, and got the chance to talk to another member. This member said they have chosen 15 schools this year to audit. It </w:t>
            </w:r>
            <w:r w:rsidR="00DA33D8">
              <w:rPr>
                <w:rFonts w:ascii="Times New Roman" w:hAnsi="Times New Roman" w:cs="Times New Roman"/>
                <w:sz w:val="24"/>
                <w:szCs w:val="24"/>
              </w:rPr>
              <w:t>seems</w:t>
            </w:r>
            <w:r w:rsidRPr="004635D1">
              <w:rPr>
                <w:rFonts w:ascii="Times New Roman" w:hAnsi="Times New Roman" w:cs="Times New Roman"/>
                <w:sz w:val="24"/>
                <w:szCs w:val="24"/>
              </w:rPr>
              <w:t xml:space="preserve"> to be meant to provide a baseline for schools</w:t>
            </w:r>
            <w:r w:rsidR="00460C2A">
              <w:rPr>
                <w:rFonts w:ascii="Times New Roman" w:hAnsi="Times New Roman" w:cs="Times New Roman"/>
                <w:sz w:val="24"/>
                <w:szCs w:val="24"/>
              </w:rPr>
              <w:t>/education</w:t>
            </w:r>
            <w:r w:rsidRPr="004635D1">
              <w:rPr>
                <w:rFonts w:ascii="Times New Roman" w:hAnsi="Times New Roman" w:cs="Times New Roman"/>
                <w:sz w:val="24"/>
                <w:szCs w:val="24"/>
              </w:rPr>
              <w:t xml:space="preserve"> in the state. </w:t>
            </w:r>
          </w:p>
        </w:tc>
      </w:tr>
      <w:tr w:rsidR="0001456D" w:rsidRPr="00665802" w:rsidTr="000C6904">
        <w:tc>
          <w:tcPr>
            <w:tcW w:w="1170" w:type="dxa"/>
            <w:shd w:val="clear" w:color="auto" w:fill="auto"/>
          </w:tcPr>
          <w:p w:rsidR="0001456D" w:rsidRDefault="004635D1" w:rsidP="00687B64">
            <w:pPr>
              <w:rPr>
                <w:rFonts w:ascii="Times New Roman" w:hAnsi="Times New Roman" w:cs="Times New Roman"/>
                <w:sz w:val="24"/>
                <w:szCs w:val="24"/>
              </w:rPr>
            </w:pPr>
            <w:r>
              <w:rPr>
                <w:rFonts w:ascii="Times New Roman" w:hAnsi="Times New Roman" w:cs="Times New Roman"/>
                <w:sz w:val="24"/>
                <w:szCs w:val="24"/>
              </w:rPr>
              <w:t>7:41</w:t>
            </w:r>
          </w:p>
        </w:tc>
        <w:tc>
          <w:tcPr>
            <w:tcW w:w="9540" w:type="dxa"/>
            <w:shd w:val="clear" w:color="auto" w:fill="auto"/>
          </w:tcPr>
          <w:p w:rsidR="0015393B" w:rsidRPr="00A95030" w:rsidRDefault="00290117" w:rsidP="00E14864">
            <w:pPr>
              <w:jc w:val="both"/>
              <w:rPr>
                <w:rFonts w:ascii="Times New Roman" w:hAnsi="Times New Roman" w:cs="Times New Roman"/>
                <w:sz w:val="24"/>
                <w:szCs w:val="24"/>
              </w:rPr>
            </w:pPr>
            <w:r>
              <w:rPr>
                <w:rFonts w:ascii="Times New Roman" w:hAnsi="Times New Roman" w:cs="Times New Roman"/>
                <w:sz w:val="24"/>
                <w:szCs w:val="24"/>
              </w:rPr>
              <w:t xml:space="preserve">Monica Wonnacott joined the meeting. </w:t>
            </w:r>
          </w:p>
        </w:tc>
      </w:tr>
      <w:tr w:rsidR="00B6651B" w:rsidRPr="00665802" w:rsidTr="000C6904">
        <w:tc>
          <w:tcPr>
            <w:tcW w:w="1170" w:type="dxa"/>
            <w:shd w:val="clear" w:color="auto" w:fill="auto"/>
          </w:tcPr>
          <w:p w:rsidR="00B6651B" w:rsidRDefault="004635D1" w:rsidP="00687B64">
            <w:pPr>
              <w:rPr>
                <w:rFonts w:ascii="Times New Roman" w:hAnsi="Times New Roman" w:cs="Times New Roman"/>
                <w:sz w:val="24"/>
                <w:szCs w:val="24"/>
              </w:rPr>
            </w:pPr>
            <w:r>
              <w:rPr>
                <w:rFonts w:ascii="Times New Roman" w:hAnsi="Times New Roman" w:cs="Times New Roman"/>
                <w:sz w:val="24"/>
                <w:szCs w:val="24"/>
              </w:rPr>
              <w:t>7:42</w:t>
            </w:r>
          </w:p>
        </w:tc>
        <w:tc>
          <w:tcPr>
            <w:tcW w:w="9540" w:type="dxa"/>
            <w:shd w:val="clear" w:color="auto" w:fill="auto"/>
          </w:tcPr>
          <w:p w:rsidR="0078468D" w:rsidRPr="004A0D7E" w:rsidRDefault="004647FD" w:rsidP="0078468D">
            <w:pPr>
              <w:jc w:val="both"/>
              <w:rPr>
                <w:rFonts w:ascii="Times New Roman" w:hAnsi="Times New Roman" w:cs="Times New Roman"/>
                <w:sz w:val="24"/>
                <w:szCs w:val="24"/>
              </w:rPr>
            </w:pPr>
            <w:r>
              <w:rPr>
                <w:rFonts w:ascii="Times New Roman" w:hAnsi="Times New Roman" w:cs="Times New Roman"/>
                <w:sz w:val="24"/>
                <w:szCs w:val="24"/>
              </w:rPr>
              <w:t>Ryan suggested having Mark &amp; Patti be our point of contact for audits so that he is able to inform appropriate parties.</w:t>
            </w:r>
          </w:p>
        </w:tc>
      </w:tr>
      <w:tr w:rsidR="0065012D" w:rsidRPr="00665802" w:rsidTr="000C6904">
        <w:tc>
          <w:tcPr>
            <w:tcW w:w="1170" w:type="dxa"/>
            <w:shd w:val="clear" w:color="auto" w:fill="auto"/>
          </w:tcPr>
          <w:p w:rsidR="0065012D" w:rsidRDefault="00F651A7" w:rsidP="00687B64">
            <w:pPr>
              <w:rPr>
                <w:rFonts w:ascii="Times New Roman" w:hAnsi="Times New Roman" w:cs="Times New Roman"/>
                <w:sz w:val="24"/>
                <w:szCs w:val="24"/>
              </w:rPr>
            </w:pPr>
            <w:r>
              <w:rPr>
                <w:rFonts w:ascii="Times New Roman" w:hAnsi="Times New Roman" w:cs="Times New Roman"/>
                <w:sz w:val="24"/>
                <w:szCs w:val="24"/>
              </w:rPr>
              <w:t>7:45</w:t>
            </w:r>
          </w:p>
        </w:tc>
        <w:tc>
          <w:tcPr>
            <w:tcW w:w="9540" w:type="dxa"/>
            <w:shd w:val="clear" w:color="auto" w:fill="auto"/>
          </w:tcPr>
          <w:p w:rsidR="00C8654A" w:rsidRDefault="00F651A7" w:rsidP="00425FFC">
            <w:pPr>
              <w:jc w:val="both"/>
              <w:rPr>
                <w:rFonts w:ascii="Times New Roman" w:hAnsi="Times New Roman" w:cs="Times New Roman"/>
                <w:sz w:val="24"/>
                <w:szCs w:val="24"/>
              </w:rPr>
            </w:pPr>
            <w:r w:rsidRPr="00F651A7">
              <w:rPr>
                <w:rFonts w:ascii="Times New Roman" w:hAnsi="Times New Roman" w:cs="Times New Roman"/>
                <w:b/>
                <w:sz w:val="24"/>
                <w:szCs w:val="24"/>
              </w:rPr>
              <w:t>Review of Capital Project Plan</w:t>
            </w:r>
            <w:r>
              <w:rPr>
                <w:rFonts w:ascii="Times New Roman" w:hAnsi="Times New Roman" w:cs="Times New Roman"/>
                <w:sz w:val="24"/>
                <w:szCs w:val="24"/>
              </w:rPr>
              <w:t xml:space="preserve">: Before remodel can be started, there is a list of things we need </w:t>
            </w:r>
            <w:r w:rsidR="00B76D07">
              <w:rPr>
                <w:rFonts w:ascii="Times New Roman" w:hAnsi="Times New Roman" w:cs="Times New Roman"/>
                <w:sz w:val="24"/>
                <w:szCs w:val="24"/>
              </w:rPr>
              <w:t>done</w:t>
            </w:r>
            <w:r>
              <w:rPr>
                <w:rFonts w:ascii="Times New Roman" w:hAnsi="Times New Roman" w:cs="Times New Roman"/>
                <w:sz w:val="24"/>
                <w:szCs w:val="24"/>
              </w:rPr>
              <w:t>. RFP’s will go out this Friday, January 17</w:t>
            </w:r>
            <w:r w:rsidRPr="00F651A7">
              <w:rPr>
                <w:rFonts w:ascii="Times New Roman" w:hAnsi="Times New Roman" w:cs="Times New Roman"/>
                <w:sz w:val="24"/>
                <w:szCs w:val="24"/>
                <w:vertAlign w:val="superscript"/>
              </w:rPr>
              <w:t>th</w:t>
            </w:r>
            <w:r>
              <w:rPr>
                <w:rFonts w:ascii="Times New Roman" w:hAnsi="Times New Roman" w:cs="Times New Roman"/>
                <w:sz w:val="24"/>
                <w:szCs w:val="24"/>
              </w:rPr>
              <w:t>. Approximately 10 days after</w:t>
            </w:r>
            <w:r w:rsidR="00B76D07">
              <w:rPr>
                <w:rFonts w:ascii="Times New Roman" w:hAnsi="Times New Roman" w:cs="Times New Roman"/>
                <w:sz w:val="24"/>
                <w:szCs w:val="24"/>
              </w:rPr>
              <w:t xml:space="preserve"> that</w:t>
            </w:r>
            <w:r>
              <w:rPr>
                <w:rFonts w:ascii="Times New Roman" w:hAnsi="Times New Roman" w:cs="Times New Roman"/>
                <w:sz w:val="24"/>
                <w:szCs w:val="24"/>
              </w:rPr>
              <w:t>, there will be an on-site visit. Contract deadline is February 12</w:t>
            </w:r>
            <w:r w:rsidRPr="00F651A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76D07">
              <w:rPr>
                <w:rFonts w:ascii="Times New Roman" w:hAnsi="Times New Roman" w:cs="Times New Roman"/>
                <w:sz w:val="24"/>
                <w:szCs w:val="24"/>
              </w:rPr>
              <w:t xml:space="preserve"> </w:t>
            </w:r>
            <w:r>
              <w:rPr>
                <w:rFonts w:ascii="Times New Roman" w:hAnsi="Times New Roman" w:cs="Times New Roman"/>
                <w:sz w:val="24"/>
                <w:szCs w:val="24"/>
              </w:rPr>
              <w:t xml:space="preserve">will need to be voted on by the board. </w:t>
            </w:r>
          </w:p>
          <w:p w:rsidR="00F651A7" w:rsidRDefault="00F651A7" w:rsidP="00F651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We are still figuring out how much we can really spend on the remodel to leave enough money for our construction plans. We will adjust accordingly. </w:t>
            </w:r>
          </w:p>
          <w:p w:rsidR="00F651A7" w:rsidRDefault="00F651A7" w:rsidP="00F651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Bidding window will be March 30-April 20. </w:t>
            </w:r>
          </w:p>
          <w:p w:rsidR="00D029CA" w:rsidRDefault="00D029CA" w:rsidP="00F651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Once all the plans have been completed and all the items on the checklist are taken care of, we are able to submit f</w:t>
            </w:r>
            <w:r w:rsidR="00B76D07">
              <w:rPr>
                <w:rFonts w:ascii="Times New Roman" w:hAnsi="Times New Roman" w:cs="Times New Roman"/>
                <w:sz w:val="24"/>
                <w:szCs w:val="24"/>
              </w:rPr>
              <w:t>ull request to the state. At that</w:t>
            </w:r>
            <w:r>
              <w:rPr>
                <w:rFonts w:ascii="Times New Roman" w:hAnsi="Times New Roman" w:cs="Times New Roman"/>
                <w:sz w:val="24"/>
                <w:szCs w:val="24"/>
              </w:rPr>
              <w:t xml:space="preserve"> point, they will issue a Project Number (</w:t>
            </w:r>
            <w:r w:rsidR="00B76D07">
              <w:rPr>
                <w:rFonts w:ascii="Times New Roman" w:hAnsi="Times New Roman" w:cs="Times New Roman"/>
                <w:sz w:val="24"/>
                <w:szCs w:val="24"/>
              </w:rPr>
              <w:t xml:space="preserve">takes </w:t>
            </w:r>
            <w:r>
              <w:rPr>
                <w:rFonts w:ascii="Times New Roman" w:hAnsi="Times New Roman" w:cs="Times New Roman"/>
                <w:sz w:val="24"/>
                <w:szCs w:val="24"/>
              </w:rPr>
              <w:t xml:space="preserve">approximately two weeks). </w:t>
            </w:r>
          </w:p>
          <w:p w:rsidR="00D029CA" w:rsidRPr="00C73579" w:rsidRDefault="00D029CA" w:rsidP="00D029C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Monica voiced concern over having the “cart before the horse”. Mark </w:t>
            </w:r>
            <w:r w:rsidR="00B76D07">
              <w:rPr>
                <w:rFonts w:ascii="Times New Roman" w:hAnsi="Times New Roman" w:cs="Times New Roman"/>
                <w:sz w:val="24"/>
                <w:szCs w:val="24"/>
              </w:rPr>
              <w:t>spoke</w:t>
            </w:r>
            <w:r>
              <w:rPr>
                <w:rFonts w:ascii="Times New Roman" w:hAnsi="Times New Roman" w:cs="Times New Roman"/>
                <w:sz w:val="24"/>
                <w:szCs w:val="24"/>
              </w:rPr>
              <w:t xml:space="preserve"> to</w:t>
            </w:r>
            <w:r w:rsidR="00B76D07">
              <w:rPr>
                <w:rFonts w:ascii="Times New Roman" w:hAnsi="Times New Roman" w:cs="Times New Roman"/>
                <w:sz w:val="24"/>
                <w:szCs w:val="24"/>
              </w:rPr>
              <w:t xml:space="preserve"> this</w:t>
            </w:r>
            <w:r>
              <w:rPr>
                <w:rFonts w:ascii="Times New Roman" w:hAnsi="Times New Roman" w:cs="Times New Roman"/>
                <w:sz w:val="24"/>
                <w:szCs w:val="24"/>
              </w:rPr>
              <w:t xml:space="preserve"> concern saying that this process does feel odd, however it really does depend on in-the-moment circumstances (such as how money we have at tha</w:t>
            </w:r>
            <w:r w:rsidR="00B76D07">
              <w:rPr>
                <w:rFonts w:ascii="Times New Roman" w:hAnsi="Times New Roman" w:cs="Times New Roman"/>
                <w:sz w:val="24"/>
                <w:szCs w:val="24"/>
              </w:rPr>
              <w:t xml:space="preserve">t point in time, how much money will </w:t>
            </w:r>
            <w:r w:rsidR="00B76D07">
              <w:rPr>
                <w:rFonts w:ascii="Times New Roman" w:hAnsi="Times New Roman" w:cs="Times New Roman"/>
                <w:sz w:val="24"/>
                <w:szCs w:val="24"/>
              </w:rPr>
              <w:lastRenderedPageBreak/>
              <w:t xml:space="preserve">be lent, </w:t>
            </w:r>
            <w:r>
              <w:rPr>
                <w:rFonts w:ascii="Times New Roman" w:hAnsi="Times New Roman" w:cs="Times New Roman"/>
                <w:sz w:val="24"/>
                <w:szCs w:val="24"/>
              </w:rPr>
              <w:t xml:space="preserve">etc.). We currently have approximately $9M in existing bonds. </w:t>
            </w:r>
            <w:r w:rsidRPr="00C73579">
              <w:rPr>
                <w:rFonts w:ascii="Times New Roman" w:hAnsi="Times New Roman" w:cs="Times New Roman"/>
                <w:sz w:val="24"/>
                <w:szCs w:val="24"/>
              </w:rPr>
              <w:t xml:space="preserve">Approximately $3M will </w:t>
            </w:r>
            <w:r w:rsidR="00C73579">
              <w:rPr>
                <w:rFonts w:ascii="Times New Roman" w:hAnsi="Times New Roman" w:cs="Times New Roman"/>
                <w:sz w:val="24"/>
                <w:szCs w:val="24"/>
              </w:rPr>
              <w:t xml:space="preserve">(hopefully) </w:t>
            </w:r>
            <w:r w:rsidRPr="00C73579">
              <w:rPr>
                <w:rFonts w:ascii="Times New Roman" w:hAnsi="Times New Roman" w:cs="Times New Roman"/>
                <w:sz w:val="24"/>
                <w:szCs w:val="24"/>
              </w:rPr>
              <w:t xml:space="preserve">be given for the reconstruction/remodel. </w:t>
            </w:r>
          </w:p>
          <w:p w:rsidR="004651A9" w:rsidRDefault="00404848" w:rsidP="0040484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Per Mark, we aim to add eight classrooms. Four will be for our 5</w:t>
            </w:r>
            <w:r w:rsidRPr="00404848">
              <w:rPr>
                <w:rFonts w:ascii="Times New Roman" w:hAnsi="Times New Roman" w:cs="Times New Roman"/>
                <w:sz w:val="24"/>
                <w:szCs w:val="24"/>
                <w:vertAlign w:val="superscript"/>
              </w:rPr>
              <w:t>th</w:t>
            </w:r>
            <w:r>
              <w:rPr>
                <w:rFonts w:ascii="Times New Roman" w:hAnsi="Times New Roman" w:cs="Times New Roman"/>
                <w:sz w:val="24"/>
                <w:szCs w:val="24"/>
              </w:rPr>
              <w:t xml:space="preserve"> grade, one will be for a Kindergarten </w:t>
            </w:r>
            <w:r w:rsidR="006E3B51">
              <w:rPr>
                <w:rFonts w:ascii="Times New Roman" w:hAnsi="Times New Roman" w:cs="Times New Roman"/>
                <w:sz w:val="24"/>
                <w:szCs w:val="24"/>
              </w:rPr>
              <w:t>class</w:t>
            </w:r>
            <w:r>
              <w:rPr>
                <w:rFonts w:ascii="Times New Roman" w:hAnsi="Times New Roman" w:cs="Times New Roman"/>
                <w:sz w:val="24"/>
                <w:szCs w:val="24"/>
              </w:rPr>
              <w:t xml:space="preserve">. Number of classes per grade depend </w:t>
            </w:r>
            <w:r w:rsidR="006E3B51">
              <w:rPr>
                <w:rFonts w:ascii="Times New Roman" w:hAnsi="Times New Roman" w:cs="Times New Roman"/>
                <w:sz w:val="24"/>
                <w:szCs w:val="24"/>
              </w:rPr>
              <w:t>each</w:t>
            </w:r>
            <w:r>
              <w:rPr>
                <w:rFonts w:ascii="Times New Roman" w:hAnsi="Times New Roman" w:cs="Times New Roman"/>
                <w:sz w:val="24"/>
                <w:szCs w:val="24"/>
              </w:rPr>
              <w:t xml:space="preserve"> year on </w:t>
            </w:r>
            <w:r w:rsidR="008C53FF">
              <w:rPr>
                <w:rFonts w:ascii="Times New Roman" w:hAnsi="Times New Roman" w:cs="Times New Roman"/>
                <w:sz w:val="24"/>
                <w:szCs w:val="24"/>
              </w:rPr>
              <w:t>(re)</w:t>
            </w:r>
            <w:r>
              <w:rPr>
                <w:rFonts w:ascii="Times New Roman" w:hAnsi="Times New Roman" w:cs="Times New Roman"/>
                <w:sz w:val="24"/>
                <w:szCs w:val="24"/>
              </w:rPr>
              <w:t xml:space="preserve">enrollment numbers at the end of summer. </w:t>
            </w:r>
          </w:p>
          <w:p w:rsidR="00404848" w:rsidRDefault="00404848" w:rsidP="0040484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Phase 1 (the renovations) need to be done first so that we know where we are financially before moving on to the new construction. We have a $3M budget now, so it will depend on how much of that is </w:t>
            </w:r>
            <w:r w:rsidR="004F3610">
              <w:rPr>
                <w:rFonts w:ascii="Times New Roman" w:hAnsi="Times New Roman" w:cs="Times New Roman"/>
                <w:sz w:val="24"/>
                <w:szCs w:val="24"/>
              </w:rPr>
              <w:t xml:space="preserve">first </w:t>
            </w:r>
            <w:r>
              <w:rPr>
                <w:rFonts w:ascii="Times New Roman" w:hAnsi="Times New Roman" w:cs="Times New Roman"/>
                <w:sz w:val="24"/>
                <w:szCs w:val="24"/>
              </w:rPr>
              <w:t>needed to get our school where it needs to be to co</w:t>
            </w:r>
            <w:r w:rsidR="004F3610">
              <w:rPr>
                <w:rFonts w:ascii="Times New Roman" w:hAnsi="Times New Roman" w:cs="Times New Roman"/>
                <w:sz w:val="24"/>
                <w:szCs w:val="24"/>
              </w:rPr>
              <w:t xml:space="preserve">mpete with neighboring schools (paint, flooring, etc). </w:t>
            </w:r>
          </w:p>
          <w:p w:rsidR="00330658" w:rsidRDefault="00330658" w:rsidP="0033065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Our Financial Advisor helped put toget</w:t>
            </w:r>
            <w:r w:rsidR="00366817">
              <w:rPr>
                <w:rFonts w:ascii="Times New Roman" w:hAnsi="Times New Roman" w:cs="Times New Roman"/>
                <w:sz w:val="24"/>
                <w:szCs w:val="24"/>
              </w:rPr>
              <w:t>her RFP’s with some feedback on</w:t>
            </w:r>
            <w:r>
              <w:rPr>
                <w:rFonts w:ascii="Times New Roman" w:hAnsi="Times New Roman" w:cs="Times New Roman"/>
                <w:sz w:val="24"/>
                <w:szCs w:val="24"/>
              </w:rPr>
              <w:t xml:space="preserve"> </w:t>
            </w:r>
            <w:r w:rsidR="00366817">
              <w:rPr>
                <w:rFonts w:ascii="Times New Roman" w:hAnsi="Times New Roman" w:cs="Times New Roman"/>
                <w:sz w:val="24"/>
                <w:szCs w:val="24"/>
              </w:rPr>
              <w:t xml:space="preserve">which </w:t>
            </w:r>
            <w:r>
              <w:rPr>
                <w:rFonts w:ascii="Times New Roman" w:hAnsi="Times New Roman" w:cs="Times New Roman"/>
                <w:sz w:val="24"/>
                <w:szCs w:val="24"/>
              </w:rPr>
              <w:t xml:space="preserve">lawyers to use. Mark presented board with at-a-glance summaries of each proposed person. </w:t>
            </w:r>
          </w:p>
          <w:p w:rsidR="00330658" w:rsidRDefault="00330658" w:rsidP="0033065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After </w:t>
            </w:r>
            <w:r w:rsidR="00F05E06">
              <w:rPr>
                <w:rFonts w:ascii="Times New Roman" w:hAnsi="Times New Roman" w:cs="Times New Roman"/>
                <w:sz w:val="24"/>
                <w:szCs w:val="24"/>
              </w:rPr>
              <w:t xml:space="preserve">our Bond Counsel is chosen, </w:t>
            </w:r>
            <w:r>
              <w:rPr>
                <w:rFonts w:ascii="Times New Roman" w:hAnsi="Times New Roman" w:cs="Times New Roman"/>
                <w:sz w:val="24"/>
                <w:szCs w:val="24"/>
              </w:rPr>
              <w:t>they will be able to look at our si</w:t>
            </w:r>
            <w:r w:rsidR="00F05E06">
              <w:rPr>
                <w:rFonts w:ascii="Times New Roman" w:hAnsi="Times New Roman" w:cs="Times New Roman"/>
                <w:sz w:val="24"/>
                <w:szCs w:val="24"/>
              </w:rPr>
              <w:t>tuation and guide us through this</w:t>
            </w:r>
            <w:r>
              <w:rPr>
                <w:rFonts w:ascii="Times New Roman" w:hAnsi="Times New Roman" w:cs="Times New Roman"/>
                <w:sz w:val="24"/>
                <w:szCs w:val="24"/>
              </w:rPr>
              <w:t xml:space="preserve"> process. They will let us know if we should ask for a fixed </w:t>
            </w:r>
            <w:r w:rsidR="00F05E06">
              <w:rPr>
                <w:rFonts w:ascii="Times New Roman" w:hAnsi="Times New Roman" w:cs="Times New Roman"/>
                <w:sz w:val="24"/>
                <w:szCs w:val="24"/>
              </w:rPr>
              <w:t xml:space="preserve">rate, a general appraisal, etc etc. </w:t>
            </w:r>
            <w:r w:rsidR="002C4E7A">
              <w:rPr>
                <w:rFonts w:ascii="Times New Roman" w:hAnsi="Times New Roman" w:cs="Times New Roman"/>
                <w:sz w:val="24"/>
                <w:szCs w:val="24"/>
              </w:rPr>
              <w:t>Board will need to vote on Bond Counsel based on recommendations from financial advisor.</w:t>
            </w:r>
          </w:p>
          <w:p w:rsidR="00330658" w:rsidRDefault="00330658" w:rsidP="0033065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Borrowers Counsel: Farnsworth Johnson is a trusted recommendation – especially for the price!</w:t>
            </w:r>
          </w:p>
          <w:p w:rsidR="00330658" w:rsidRDefault="00330658" w:rsidP="0033065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Mark suggested the board hold a special meeting </w:t>
            </w:r>
            <w:r>
              <w:rPr>
                <w:rFonts w:ascii="Times New Roman" w:hAnsi="Times New Roman" w:cs="Times New Roman"/>
                <w:i/>
                <w:sz w:val="24"/>
                <w:szCs w:val="24"/>
              </w:rPr>
              <w:t>before</w:t>
            </w:r>
            <w:r>
              <w:rPr>
                <w:rFonts w:ascii="Times New Roman" w:hAnsi="Times New Roman" w:cs="Times New Roman"/>
                <w:sz w:val="24"/>
                <w:szCs w:val="24"/>
              </w:rPr>
              <w:t xml:space="preserve"> next month’s scheduled meeting to decide to insure we stay on top of our construction timeline. </w:t>
            </w:r>
          </w:p>
          <w:p w:rsidR="002C4E7A" w:rsidRDefault="00330658" w:rsidP="00A41313">
            <w:pPr>
              <w:pStyle w:val="ListParagraph"/>
              <w:numPr>
                <w:ilvl w:val="0"/>
                <w:numId w:val="2"/>
              </w:numPr>
              <w:jc w:val="both"/>
              <w:rPr>
                <w:rFonts w:ascii="Times New Roman" w:hAnsi="Times New Roman" w:cs="Times New Roman"/>
                <w:sz w:val="24"/>
                <w:szCs w:val="24"/>
              </w:rPr>
            </w:pPr>
            <w:r w:rsidRPr="002C4E7A">
              <w:rPr>
                <w:rFonts w:ascii="Times New Roman" w:hAnsi="Times New Roman" w:cs="Times New Roman"/>
                <w:sz w:val="24"/>
                <w:szCs w:val="24"/>
              </w:rPr>
              <w:t xml:space="preserve">Also will vote on having a policy </w:t>
            </w:r>
            <w:r w:rsidR="00B565FD" w:rsidRPr="002C4E7A">
              <w:rPr>
                <w:rFonts w:ascii="Times New Roman" w:hAnsi="Times New Roman" w:cs="Times New Roman"/>
                <w:sz w:val="24"/>
                <w:szCs w:val="24"/>
              </w:rPr>
              <w:t xml:space="preserve">for an electronic policy. While Ryan feels </w:t>
            </w:r>
            <w:r w:rsidR="002C4E7A" w:rsidRPr="002C4E7A">
              <w:rPr>
                <w:rFonts w:ascii="Times New Roman" w:hAnsi="Times New Roman" w:cs="Times New Roman"/>
                <w:sz w:val="24"/>
                <w:szCs w:val="24"/>
              </w:rPr>
              <w:t>sure</w:t>
            </w:r>
            <w:r w:rsidR="00B565FD" w:rsidRPr="002C4E7A">
              <w:rPr>
                <w:rFonts w:ascii="Times New Roman" w:hAnsi="Times New Roman" w:cs="Times New Roman"/>
                <w:sz w:val="24"/>
                <w:szCs w:val="24"/>
              </w:rPr>
              <w:t xml:space="preserve"> that we are </w:t>
            </w:r>
            <w:r w:rsidR="002C4E7A" w:rsidRPr="002C4E7A">
              <w:rPr>
                <w:rFonts w:ascii="Times New Roman" w:hAnsi="Times New Roman" w:cs="Times New Roman"/>
                <w:sz w:val="24"/>
                <w:szCs w:val="24"/>
              </w:rPr>
              <w:t xml:space="preserve">already </w:t>
            </w:r>
            <w:r w:rsidR="00B565FD" w:rsidRPr="002C4E7A">
              <w:rPr>
                <w:rFonts w:ascii="Times New Roman" w:hAnsi="Times New Roman" w:cs="Times New Roman"/>
                <w:sz w:val="24"/>
                <w:szCs w:val="24"/>
              </w:rPr>
              <w:t xml:space="preserve">able to have a board member call in to a meeting </w:t>
            </w:r>
            <w:r w:rsidR="002C4E7A" w:rsidRPr="002C4E7A">
              <w:rPr>
                <w:rFonts w:ascii="Times New Roman" w:hAnsi="Times New Roman" w:cs="Times New Roman"/>
                <w:sz w:val="24"/>
                <w:szCs w:val="24"/>
              </w:rPr>
              <w:t>if the</w:t>
            </w:r>
            <w:r w:rsidR="00B565FD" w:rsidRPr="002C4E7A">
              <w:rPr>
                <w:rFonts w:ascii="Times New Roman" w:hAnsi="Times New Roman" w:cs="Times New Roman"/>
                <w:sz w:val="24"/>
                <w:szCs w:val="24"/>
              </w:rPr>
              <w:t xml:space="preserve"> majority </w:t>
            </w:r>
            <w:r w:rsidR="002C4E7A" w:rsidRPr="002C4E7A">
              <w:rPr>
                <w:rFonts w:ascii="Times New Roman" w:hAnsi="Times New Roman" w:cs="Times New Roman"/>
                <w:sz w:val="24"/>
                <w:szCs w:val="24"/>
              </w:rPr>
              <w:t xml:space="preserve">of </w:t>
            </w:r>
            <w:r w:rsidR="00B565FD" w:rsidRPr="002C4E7A">
              <w:rPr>
                <w:rFonts w:ascii="Times New Roman" w:hAnsi="Times New Roman" w:cs="Times New Roman"/>
                <w:sz w:val="24"/>
                <w:szCs w:val="24"/>
              </w:rPr>
              <w:t>board members</w:t>
            </w:r>
            <w:r w:rsidR="002C4E7A" w:rsidRPr="002C4E7A">
              <w:rPr>
                <w:rFonts w:ascii="Times New Roman" w:hAnsi="Times New Roman" w:cs="Times New Roman"/>
                <w:sz w:val="24"/>
                <w:szCs w:val="24"/>
              </w:rPr>
              <w:t xml:space="preserve"> are in one central location</w:t>
            </w:r>
            <w:r w:rsidR="00B565FD" w:rsidRPr="002C4E7A">
              <w:rPr>
                <w:rFonts w:ascii="Times New Roman" w:hAnsi="Times New Roman" w:cs="Times New Roman"/>
                <w:sz w:val="24"/>
                <w:szCs w:val="24"/>
              </w:rPr>
              <w:t xml:space="preserve">, while Mark feels that we do not yet have the </w:t>
            </w:r>
            <w:r w:rsidR="002C4E7A" w:rsidRPr="002C4E7A">
              <w:rPr>
                <w:rFonts w:ascii="Times New Roman" w:hAnsi="Times New Roman" w:cs="Times New Roman"/>
                <w:sz w:val="24"/>
                <w:szCs w:val="24"/>
              </w:rPr>
              <w:t xml:space="preserve">proper </w:t>
            </w:r>
            <w:r w:rsidR="00B565FD" w:rsidRPr="002C4E7A">
              <w:rPr>
                <w:rFonts w:ascii="Times New Roman" w:hAnsi="Times New Roman" w:cs="Times New Roman"/>
                <w:sz w:val="24"/>
                <w:szCs w:val="24"/>
              </w:rPr>
              <w:t xml:space="preserve">policy in place for such an event. </w:t>
            </w:r>
          </w:p>
          <w:p w:rsidR="00290117" w:rsidRPr="002C4E7A" w:rsidRDefault="002C4E7A" w:rsidP="002C4E7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We will have a policy written up for the board meeting in two days time</w:t>
            </w:r>
            <w:r w:rsidR="00290117" w:rsidRPr="002C4E7A">
              <w:rPr>
                <w:rFonts w:ascii="Times New Roman" w:hAnsi="Times New Roman" w:cs="Times New Roman"/>
                <w:sz w:val="24"/>
                <w:szCs w:val="24"/>
              </w:rPr>
              <w:t xml:space="preserve">. </w:t>
            </w:r>
          </w:p>
        </w:tc>
      </w:tr>
      <w:tr w:rsidR="008F73E3" w:rsidRPr="00665802" w:rsidTr="000C6904">
        <w:tc>
          <w:tcPr>
            <w:tcW w:w="1170" w:type="dxa"/>
            <w:shd w:val="clear" w:color="auto" w:fill="auto"/>
          </w:tcPr>
          <w:p w:rsidR="008F73E3" w:rsidRDefault="00290117" w:rsidP="00687B64">
            <w:pPr>
              <w:rPr>
                <w:rFonts w:ascii="Times New Roman" w:hAnsi="Times New Roman" w:cs="Times New Roman"/>
                <w:sz w:val="24"/>
                <w:szCs w:val="24"/>
              </w:rPr>
            </w:pPr>
            <w:r>
              <w:rPr>
                <w:rFonts w:ascii="Times New Roman" w:hAnsi="Times New Roman" w:cs="Times New Roman"/>
                <w:sz w:val="24"/>
                <w:szCs w:val="24"/>
              </w:rPr>
              <w:lastRenderedPageBreak/>
              <w:t>8:30</w:t>
            </w:r>
          </w:p>
        </w:tc>
        <w:tc>
          <w:tcPr>
            <w:tcW w:w="9540" w:type="dxa"/>
            <w:shd w:val="clear" w:color="auto" w:fill="auto"/>
          </w:tcPr>
          <w:p w:rsidR="00A317A1" w:rsidRPr="008F73E3" w:rsidRDefault="00290117" w:rsidP="0065790F">
            <w:pPr>
              <w:jc w:val="both"/>
              <w:rPr>
                <w:rFonts w:ascii="Times New Roman" w:hAnsi="Times New Roman" w:cs="Times New Roman"/>
                <w:sz w:val="24"/>
                <w:szCs w:val="24"/>
              </w:rPr>
            </w:pPr>
            <w:r>
              <w:rPr>
                <w:rFonts w:ascii="Times New Roman" w:hAnsi="Times New Roman" w:cs="Times New Roman"/>
                <w:sz w:val="24"/>
                <w:szCs w:val="24"/>
              </w:rPr>
              <w:t xml:space="preserve">Lance Anderson joined the meeting. </w:t>
            </w:r>
          </w:p>
        </w:tc>
      </w:tr>
      <w:tr w:rsidR="00A317A1" w:rsidRPr="00665802" w:rsidTr="000C6904">
        <w:tc>
          <w:tcPr>
            <w:tcW w:w="1170" w:type="dxa"/>
            <w:shd w:val="clear" w:color="auto" w:fill="auto"/>
          </w:tcPr>
          <w:p w:rsidR="00A317A1" w:rsidRDefault="00290117" w:rsidP="00687B64">
            <w:pPr>
              <w:rPr>
                <w:rFonts w:ascii="Times New Roman" w:hAnsi="Times New Roman" w:cs="Times New Roman"/>
                <w:sz w:val="24"/>
                <w:szCs w:val="24"/>
              </w:rPr>
            </w:pPr>
            <w:r>
              <w:rPr>
                <w:rFonts w:ascii="Times New Roman" w:hAnsi="Times New Roman" w:cs="Times New Roman"/>
                <w:sz w:val="24"/>
                <w:szCs w:val="24"/>
              </w:rPr>
              <w:t>8:32</w:t>
            </w:r>
          </w:p>
        </w:tc>
        <w:tc>
          <w:tcPr>
            <w:tcW w:w="9540" w:type="dxa"/>
            <w:shd w:val="clear" w:color="auto" w:fill="auto"/>
          </w:tcPr>
          <w:p w:rsidR="00A317A1" w:rsidRDefault="00290117" w:rsidP="003B108C">
            <w:pPr>
              <w:jc w:val="both"/>
              <w:rPr>
                <w:rFonts w:ascii="Times New Roman" w:hAnsi="Times New Roman" w:cs="Times New Roman"/>
                <w:sz w:val="24"/>
                <w:szCs w:val="24"/>
              </w:rPr>
            </w:pPr>
            <w:r>
              <w:rPr>
                <w:rFonts w:ascii="Times New Roman" w:hAnsi="Times New Roman" w:cs="Times New Roman"/>
                <w:b/>
                <w:sz w:val="24"/>
                <w:szCs w:val="24"/>
              </w:rPr>
              <w:t xml:space="preserve">School Goals: </w:t>
            </w:r>
            <w:r>
              <w:rPr>
                <w:rFonts w:ascii="Times New Roman" w:hAnsi="Times New Roman" w:cs="Times New Roman"/>
                <w:sz w:val="24"/>
                <w:szCs w:val="24"/>
              </w:rPr>
              <w:t xml:space="preserve">After Novembers board meeting, Shelby wanted to focus on the public comments made </w:t>
            </w:r>
            <w:r w:rsidR="003E0AA9">
              <w:rPr>
                <w:rFonts w:ascii="Times New Roman" w:hAnsi="Times New Roman" w:cs="Times New Roman"/>
                <w:sz w:val="24"/>
                <w:szCs w:val="24"/>
              </w:rPr>
              <w:t>about</w:t>
            </w:r>
            <w:r>
              <w:rPr>
                <w:rFonts w:ascii="Times New Roman" w:hAnsi="Times New Roman" w:cs="Times New Roman"/>
                <w:sz w:val="24"/>
                <w:szCs w:val="24"/>
              </w:rPr>
              <w:t xml:space="preserve"> teachers feeling underappreciated. She put out a survey to all the teachers asking what makes them feel appreciated</w:t>
            </w:r>
            <w:r w:rsidR="003E0AA9">
              <w:rPr>
                <w:rFonts w:ascii="Times New Roman" w:hAnsi="Times New Roman" w:cs="Times New Roman"/>
                <w:sz w:val="24"/>
                <w:szCs w:val="24"/>
              </w:rPr>
              <w:t xml:space="preserve"> as an individual</w:t>
            </w:r>
            <w:r>
              <w:rPr>
                <w:rFonts w:ascii="Times New Roman" w:hAnsi="Times New Roman" w:cs="Times New Roman"/>
                <w:sz w:val="24"/>
                <w:szCs w:val="24"/>
              </w:rPr>
              <w:t xml:space="preserve">. Using the teachers’ answers, </w:t>
            </w:r>
            <w:r w:rsidR="003E0AA9">
              <w:rPr>
                <w:rFonts w:ascii="Times New Roman" w:hAnsi="Times New Roman" w:cs="Times New Roman"/>
                <w:sz w:val="24"/>
                <w:szCs w:val="24"/>
              </w:rPr>
              <w:t>t</w:t>
            </w:r>
            <w:r>
              <w:rPr>
                <w:rFonts w:ascii="Times New Roman" w:hAnsi="Times New Roman" w:cs="Times New Roman"/>
                <w:sz w:val="24"/>
                <w:szCs w:val="24"/>
              </w:rPr>
              <w:t>hey have put together a spreadsheet to easily see who they’</w:t>
            </w:r>
            <w:r w:rsidR="00AF2C69">
              <w:rPr>
                <w:rFonts w:ascii="Times New Roman" w:hAnsi="Times New Roman" w:cs="Times New Roman"/>
                <w:sz w:val="24"/>
                <w:szCs w:val="24"/>
              </w:rPr>
              <w:t>ve reached out to</w:t>
            </w:r>
            <w:r w:rsidR="003E0AA9">
              <w:rPr>
                <w:rFonts w:ascii="Times New Roman" w:hAnsi="Times New Roman" w:cs="Times New Roman"/>
                <w:sz w:val="24"/>
                <w:szCs w:val="24"/>
              </w:rPr>
              <w:t xml:space="preserve"> and what that entailed</w:t>
            </w:r>
            <w:r w:rsidR="00AF2C69">
              <w:rPr>
                <w:rFonts w:ascii="Times New Roman" w:hAnsi="Times New Roman" w:cs="Times New Roman"/>
                <w:sz w:val="24"/>
                <w:szCs w:val="24"/>
              </w:rPr>
              <w:t xml:space="preserve">. </w:t>
            </w:r>
          </w:p>
          <w:p w:rsidR="00F70E43" w:rsidRDefault="004801D3" w:rsidP="00F70E4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Stephanie then talked about student survey brought up in November’s board meeting. She found a 25 question questionnaire that touched on important aspects of a student’s opinion of school. The majority of time a student spends at school is in the classro</w:t>
            </w:r>
            <w:r w:rsidR="006E416A">
              <w:rPr>
                <w:rFonts w:ascii="Times New Roman" w:hAnsi="Times New Roman" w:cs="Times New Roman"/>
                <w:sz w:val="24"/>
                <w:szCs w:val="24"/>
              </w:rPr>
              <w:t xml:space="preserve">om, so we want to get a real </w:t>
            </w:r>
            <w:r>
              <w:rPr>
                <w:rFonts w:ascii="Times New Roman" w:hAnsi="Times New Roman" w:cs="Times New Roman"/>
                <w:sz w:val="24"/>
                <w:szCs w:val="24"/>
              </w:rPr>
              <w:t xml:space="preserve">idea of how </w:t>
            </w:r>
            <w:r w:rsidR="006E416A">
              <w:rPr>
                <w:rFonts w:ascii="Times New Roman" w:hAnsi="Times New Roman" w:cs="Times New Roman"/>
                <w:sz w:val="24"/>
                <w:szCs w:val="24"/>
              </w:rPr>
              <w:t>our</w:t>
            </w:r>
            <w:r>
              <w:rPr>
                <w:rFonts w:ascii="Times New Roman" w:hAnsi="Times New Roman" w:cs="Times New Roman"/>
                <w:sz w:val="24"/>
                <w:szCs w:val="24"/>
              </w:rPr>
              <w:t xml:space="preserve"> students perceive their experience with </w:t>
            </w:r>
            <w:r w:rsidR="006E416A">
              <w:rPr>
                <w:rFonts w:ascii="Times New Roman" w:hAnsi="Times New Roman" w:cs="Times New Roman"/>
                <w:sz w:val="24"/>
                <w:szCs w:val="24"/>
              </w:rPr>
              <w:t>our</w:t>
            </w:r>
            <w:r>
              <w:rPr>
                <w:rFonts w:ascii="Times New Roman" w:hAnsi="Times New Roman" w:cs="Times New Roman"/>
                <w:sz w:val="24"/>
                <w:szCs w:val="24"/>
              </w:rPr>
              <w:t xml:space="preserve"> teacher(s), curriculum, etc.</w:t>
            </w:r>
            <w:r w:rsidR="00AE277A">
              <w:rPr>
                <w:rFonts w:ascii="Times New Roman" w:hAnsi="Times New Roman" w:cs="Times New Roman"/>
                <w:sz w:val="24"/>
                <w:szCs w:val="24"/>
              </w:rPr>
              <w:t xml:space="preserve"> Questionnaire will be adjusted to the </w:t>
            </w:r>
            <w:r w:rsidR="00F70E43">
              <w:rPr>
                <w:rFonts w:ascii="Times New Roman" w:hAnsi="Times New Roman" w:cs="Times New Roman"/>
                <w:sz w:val="24"/>
                <w:szCs w:val="24"/>
              </w:rPr>
              <w:t>student’s</w:t>
            </w:r>
            <w:r w:rsidR="00AE277A">
              <w:rPr>
                <w:rFonts w:ascii="Times New Roman" w:hAnsi="Times New Roman" w:cs="Times New Roman"/>
                <w:sz w:val="24"/>
                <w:szCs w:val="24"/>
              </w:rPr>
              <w:t xml:space="preserve"> grade</w:t>
            </w:r>
            <w:r w:rsidR="006E416A">
              <w:rPr>
                <w:rFonts w:ascii="Times New Roman" w:hAnsi="Times New Roman" w:cs="Times New Roman"/>
                <w:sz w:val="24"/>
                <w:szCs w:val="24"/>
              </w:rPr>
              <w:t xml:space="preserve"> when presented</w:t>
            </w:r>
            <w:r w:rsidR="00AE277A">
              <w:rPr>
                <w:rFonts w:ascii="Times New Roman" w:hAnsi="Times New Roman" w:cs="Times New Roman"/>
                <w:sz w:val="24"/>
                <w:szCs w:val="24"/>
              </w:rPr>
              <w:t xml:space="preserve"> and will not be administered by teachers. </w:t>
            </w:r>
            <w:r>
              <w:rPr>
                <w:rFonts w:ascii="Times New Roman" w:hAnsi="Times New Roman" w:cs="Times New Roman"/>
                <w:sz w:val="24"/>
                <w:szCs w:val="24"/>
              </w:rPr>
              <w:t xml:space="preserve"> </w:t>
            </w:r>
            <w:r w:rsidR="00F70E43">
              <w:rPr>
                <w:rFonts w:ascii="Times New Roman" w:hAnsi="Times New Roman" w:cs="Times New Roman"/>
                <w:sz w:val="24"/>
                <w:szCs w:val="24"/>
              </w:rPr>
              <w:t xml:space="preserve">Monica suggested adding a few questions to speak </w:t>
            </w:r>
            <w:r w:rsidR="006E416A">
              <w:rPr>
                <w:rFonts w:ascii="Times New Roman" w:hAnsi="Times New Roman" w:cs="Times New Roman"/>
                <w:sz w:val="24"/>
                <w:szCs w:val="24"/>
              </w:rPr>
              <w:t>of</w:t>
            </w:r>
            <w:r w:rsidR="00F70E43">
              <w:rPr>
                <w:rFonts w:ascii="Times New Roman" w:hAnsi="Times New Roman" w:cs="Times New Roman"/>
                <w:sz w:val="24"/>
                <w:szCs w:val="24"/>
              </w:rPr>
              <w:t xml:space="preserve"> their experiences outside of the classroom as well (namely the cafeteria and playground). </w:t>
            </w:r>
          </w:p>
          <w:p w:rsidR="00F70E43" w:rsidRDefault="00111733" w:rsidP="00F70E43">
            <w:pPr>
              <w:pStyle w:val="ListParagraph"/>
              <w:numPr>
                <w:ilvl w:val="0"/>
                <w:numId w:val="2"/>
              </w:numPr>
              <w:jc w:val="both"/>
              <w:rPr>
                <w:rFonts w:ascii="Times New Roman" w:hAnsi="Times New Roman" w:cs="Times New Roman"/>
                <w:sz w:val="24"/>
                <w:szCs w:val="24"/>
              </w:rPr>
            </w:pPr>
            <w:r w:rsidRPr="007C7CD5">
              <w:rPr>
                <w:rFonts w:ascii="Times New Roman" w:hAnsi="Times New Roman" w:cs="Times New Roman"/>
                <w:sz w:val="24"/>
                <w:szCs w:val="24"/>
              </w:rPr>
              <w:t xml:space="preserve">SAGE TESTING … </w:t>
            </w:r>
            <w:r w:rsidRPr="00111733">
              <w:rPr>
                <w:rFonts w:ascii="Times New Roman" w:hAnsi="Times New Roman" w:cs="Times New Roman"/>
                <w:sz w:val="24"/>
                <w:szCs w:val="24"/>
              </w:rPr>
              <w:t xml:space="preserve">New test that is being worked on will </w:t>
            </w:r>
            <w:r w:rsidR="006E416A">
              <w:rPr>
                <w:rFonts w:ascii="Times New Roman" w:hAnsi="Times New Roman" w:cs="Times New Roman"/>
                <w:sz w:val="24"/>
                <w:szCs w:val="24"/>
              </w:rPr>
              <w:t xml:space="preserve">still </w:t>
            </w:r>
            <w:r w:rsidRPr="00111733">
              <w:rPr>
                <w:rFonts w:ascii="Times New Roman" w:hAnsi="Times New Roman" w:cs="Times New Roman"/>
                <w:sz w:val="24"/>
                <w:szCs w:val="24"/>
              </w:rPr>
              <w:t xml:space="preserve">be called Rise, like it was called this year, however the team putting it together is the team who originally put together the Sage testing. </w:t>
            </w:r>
            <w:r>
              <w:rPr>
                <w:rFonts w:ascii="Times New Roman" w:hAnsi="Times New Roman" w:cs="Times New Roman"/>
                <w:sz w:val="24"/>
                <w:szCs w:val="24"/>
              </w:rPr>
              <w:t>RA has consistently been far above the state’s average test scores.</w:t>
            </w:r>
          </w:p>
          <w:p w:rsidR="00111733" w:rsidRPr="00111733" w:rsidRDefault="00111733" w:rsidP="0011173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Crystal suggested we put focus on goal(s) for DIBEL’s testing instead of the state tests that continue to change. </w:t>
            </w:r>
          </w:p>
        </w:tc>
      </w:tr>
      <w:tr w:rsidR="003B108C" w:rsidRPr="00665802" w:rsidTr="000C6904">
        <w:tc>
          <w:tcPr>
            <w:tcW w:w="1170" w:type="dxa"/>
            <w:shd w:val="clear" w:color="auto" w:fill="auto"/>
          </w:tcPr>
          <w:p w:rsidR="003B108C" w:rsidRDefault="00111733" w:rsidP="00687B64">
            <w:pPr>
              <w:rPr>
                <w:rFonts w:ascii="Times New Roman" w:hAnsi="Times New Roman" w:cs="Times New Roman"/>
                <w:sz w:val="24"/>
                <w:szCs w:val="24"/>
              </w:rPr>
            </w:pPr>
            <w:r>
              <w:rPr>
                <w:rFonts w:ascii="Times New Roman" w:hAnsi="Times New Roman" w:cs="Times New Roman"/>
                <w:sz w:val="24"/>
                <w:szCs w:val="24"/>
              </w:rPr>
              <w:t>8:50</w:t>
            </w:r>
          </w:p>
        </w:tc>
        <w:tc>
          <w:tcPr>
            <w:tcW w:w="9540" w:type="dxa"/>
            <w:shd w:val="clear" w:color="auto" w:fill="auto"/>
          </w:tcPr>
          <w:p w:rsidR="003B108C" w:rsidRDefault="00976D23" w:rsidP="006E416A">
            <w:pPr>
              <w:jc w:val="both"/>
              <w:rPr>
                <w:rFonts w:ascii="Times New Roman" w:hAnsi="Times New Roman" w:cs="Times New Roman"/>
                <w:sz w:val="24"/>
                <w:szCs w:val="24"/>
              </w:rPr>
            </w:pPr>
            <w:r>
              <w:rPr>
                <w:rFonts w:ascii="Times New Roman" w:hAnsi="Times New Roman" w:cs="Times New Roman"/>
                <w:b/>
                <w:sz w:val="24"/>
                <w:szCs w:val="24"/>
              </w:rPr>
              <w:t xml:space="preserve">20-21 Calendar: </w:t>
            </w:r>
            <w:r w:rsidR="00111733">
              <w:rPr>
                <w:rFonts w:ascii="Times New Roman" w:hAnsi="Times New Roman" w:cs="Times New Roman"/>
                <w:sz w:val="24"/>
                <w:szCs w:val="24"/>
              </w:rPr>
              <w:t xml:space="preserve">Regarding next year’s calendar, it will align perfectly with Alpine School Districts calendar. Not able to vote on it as it wasn’t on the agenda, but it will be voted on at </w:t>
            </w:r>
            <w:r w:rsidR="006E416A">
              <w:rPr>
                <w:rFonts w:ascii="Times New Roman" w:hAnsi="Times New Roman" w:cs="Times New Roman"/>
                <w:sz w:val="24"/>
                <w:szCs w:val="24"/>
              </w:rPr>
              <w:t>this Friday’s meeting.</w:t>
            </w:r>
            <w:r w:rsidR="00111733">
              <w:rPr>
                <w:rFonts w:ascii="Times New Roman" w:hAnsi="Times New Roman" w:cs="Times New Roman"/>
                <w:sz w:val="24"/>
                <w:szCs w:val="24"/>
              </w:rPr>
              <w:t xml:space="preserve"> </w:t>
            </w:r>
          </w:p>
        </w:tc>
      </w:tr>
      <w:tr w:rsidR="00113D38" w:rsidRPr="00665802" w:rsidTr="000C6904">
        <w:tc>
          <w:tcPr>
            <w:tcW w:w="1170" w:type="dxa"/>
            <w:shd w:val="clear" w:color="auto" w:fill="auto"/>
          </w:tcPr>
          <w:p w:rsidR="00113D38" w:rsidRDefault="00976D23" w:rsidP="00687B64">
            <w:pPr>
              <w:rPr>
                <w:rFonts w:ascii="Times New Roman" w:hAnsi="Times New Roman" w:cs="Times New Roman"/>
                <w:sz w:val="24"/>
                <w:szCs w:val="24"/>
              </w:rPr>
            </w:pPr>
            <w:r>
              <w:rPr>
                <w:rFonts w:ascii="Times New Roman" w:hAnsi="Times New Roman" w:cs="Times New Roman"/>
                <w:sz w:val="24"/>
                <w:szCs w:val="24"/>
              </w:rPr>
              <w:t>8:59</w:t>
            </w:r>
          </w:p>
        </w:tc>
        <w:tc>
          <w:tcPr>
            <w:tcW w:w="9540" w:type="dxa"/>
            <w:shd w:val="clear" w:color="auto" w:fill="auto"/>
          </w:tcPr>
          <w:p w:rsidR="00113D38" w:rsidRPr="00976D23" w:rsidRDefault="00976D23" w:rsidP="0065790F">
            <w:pPr>
              <w:jc w:val="both"/>
              <w:rPr>
                <w:rFonts w:ascii="Times New Roman" w:hAnsi="Times New Roman" w:cs="Times New Roman"/>
                <w:sz w:val="24"/>
                <w:szCs w:val="24"/>
              </w:rPr>
            </w:pPr>
            <w:r>
              <w:rPr>
                <w:rFonts w:ascii="Times New Roman" w:hAnsi="Times New Roman" w:cs="Times New Roman"/>
                <w:b/>
                <w:sz w:val="24"/>
                <w:szCs w:val="24"/>
              </w:rPr>
              <w:t xml:space="preserve">Operational Update: </w:t>
            </w:r>
            <w:r>
              <w:rPr>
                <w:rFonts w:ascii="Times New Roman" w:hAnsi="Times New Roman" w:cs="Times New Roman"/>
                <w:sz w:val="24"/>
                <w:szCs w:val="24"/>
              </w:rPr>
              <w:t xml:space="preserve">There have </w:t>
            </w:r>
            <w:r w:rsidR="00BD666F">
              <w:rPr>
                <w:rFonts w:ascii="Times New Roman" w:hAnsi="Times New Roman" w:cs="Times New Roman"/>
                <w:sz w:val="24"/>
                <w:szCs w:val="24"/>
              </w:rPr>
              <w:t xml:space="preserve">been </w:t>
            </w:r>
            <w:r>
              <w:rPr>
                <w:rFonts w:ascii="Times New Roman" w:hAnsi="Times New Roman" w:cs="Times New Roman"/>
                <w:sz w:val="24"/>
                <w:szCs w:val="24"/>
              </w:rPr>
              <w:t>changes to the</w:t>
            </w:r>
            <w:r w:rsidR="00BD666F">
              <w:rPr>
                <w:rFonts w:ascii="Times New Roman" w:hAnsi="Times New Roman" w:cs="Times New Roman"/>
                <w:sz w:val="24"/>
                <w:szCs w:val="24"/>
              </w:rPr>
              <w:t xml:space="preserve"> state</w:t>
            </w:r>
            <w:r>
              <w:rPr>
                <w:rFonts w:ascii="Times New Roman" w:hAnsi="Times New Roman" w:cs="Times New Roman"/>
                <w:sz w:val="24"/>
                <w:szCs w:val="24"/>
              </w:rPr>
              <w:t xml:space="preserve"> requirements for fee waivers. Things that were in gray areas before, have now been clarified. Any fees that are related to a class are subject to fee waivers (such as trips, sports teams, lunch, etc). </w:t>
            </w:r>
            <w:r w:rsidR="00D06731">
              <w:rPr>
                <w:rFonts w:ascii="Times New Roman" w:hAnsi="Times New Roman" w:cs="Times New Roman"/>
                <w:sz w:val="24"/>
                <w:szCs w:val="24"/>
              </w:rPr>
              <w:t xml:space="preserve">Items that require a fee are now required to be on the agenda for two months before being voted on in April for the following school year. </w:t>
            </w:r>
          </w:p>
        </w:tc>
      </w:tr>
      <w:tr w:rsidR="000D47E8" w:rsidRPr="00665802" w:rsidTr="000C6904">
        <w:tc>
          <w:tcPr>
            <w:tcW w:w="1170" w:type="dxa"/>
            <w:shd w:val="clear" w:color="auto" w:fill="auto"/>
          </w:tcPr>
          <w:p w:rsidR="000D47E8" w:rsidRDefault="00D85E44" w:rsidP="00687B64">
            <w:pPr>
              <w:rPr>
                <w:rFonts w:ascii="Times New Roman" w:hAnsi="Times New Roman" w:cs="Times New Roman"/>
                <w:sz w:val="24"/>
                <w:szCs w:val="24"/>
              </w:rPr>
            </w:pPr>
            <w:r>
              <w:rPr>
                <w:rFonts w:ascii="Times New Roman" w:hAnsi="Times New Roman" w:cs="Times New Roman"/>
                <w:sz w:val="24"/>
                <w:szCs w:val="24"/>
              </w:rPr>
              <w:lastRenderedPageBreak/>
              <w:t>9:07</w:t>
            </w:r>
          </w:p>
        </w:tc>
        <w:tc>
          <w:tcPr>
            <w:tcW w:w="9540" w:type="dxa"/>
            <w:shd w:val="clear" w:color="auto" w:fill="auto"/>
          </w:tcPr>
          <w:p w:rsidR="00C44713" w:rsidRPr="00D85E44" w:rsidRDefault="00D85E44" w:rsidP="007503C0">
            <w:pPr>
              <w:jc w:val="both"/>
              <w:rPr>
                <w:rFonts w:ascii="Times New Roman" w:hAnsi="Times New Roman" w:cs="Times New Roman"/>
                <w:sz w:val="24"/>
                <w:szCs w:val="24"/>
              </w:rPr>
            </w:pPr>
            <w:r>
              <w:rPr>
                <w:rFonts w:ascii="Times New Roman" w:hAnsi="Times New Roman" w:cs="Times New Roman"/>
                <w:sz w:val="24"/>
                <w:szCs w:val="24"/>
              </w:rPr>
              <w:t>Nate motioned to move into closed session</w:t>
            </w:r>
            <w:r w:rsidR="007503C0">
              <w:rPr>
                <w:rFonts w:ascii="Times New Roman" w:hAnsi="Times New Roman" w:cs="Times New Roman"/>
                <w:sz w:val="24"/>
                <w:szCs w:val="24"/>
              </w:rPr>
              <w:t xml:space="preserve"> per Section 52-4-204, </w:t>
            </w:r>
            <w:r w:rsidR="007503C0" w:rsidRPr="007503C0">
              <w:rPr>
                <w:rFonts w:ascii="Times New Roman" w:hAnsi="Times New Roman" w:cs="Times New Roman"/>
                <w:sz w:val="24"/>
                <w:szCs w:val="24"/>
              </w:rPr>
              <w:t>held for: (a) discussion of the character, professional competence, or physical or mental health of an individual and (d) strategy session to discuss the purchasing, exchange, lease or sale of real property.” (section 52-4-205)</w:t>
            </w:r>
            <w:r w:rsidRPr="007503C0">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Crystal seconded</w:t>
            </w:r>
            <w:r w:rsidR="00580E72">
              <w:rPr>
                <w:rFonts w:ascii="Times New Roman" w:hAnsi="Times New Roman" w:cs="Times New Roman"/>
                <w:sz w:val="24"/>
                <w:szCs w:val="24"/>
              </w:rPr>
              <w:t xml:space="preserve">. All voted in favor by name. </w:t>
            </w:r>
          </w:p>
        </w:tc>
      </w:tr>
      <w:tr w:rsidR="00CB2811" w:rsidRPr="00665802" w:rsidTr="000C6904">
        <w:tc>
          <w:tcPr>
            <w:tcW w:w="1170" w:type="dxa"/>
            <w:shd w:val="clear" w:color="auto" w:fill="auto"/>
          </w:tcPr>
          <w:p w:rsidR="00CB2811" w:rsidRDefault="00CB2811" w:rsidP="00687B64">
            <w:pPr>
              <w:rPr>
                <w:rFonts w:ascii="Times New Roman" w:hAnsi="Times New Roman" w:cs="Times New Roman"/>
                <w:sz w:val="24"/>
                <w:szCs w:val="24"/>
              </w:rPr>
            </w:pPr>
            <w:r>
              <w:rPr>
                <w:rFonts w:ascii="Times New Roman" w:hAnsi="Times New Roman" w:cs="Times New Roman"/>
                <w:sz w:val="24"/>
                <w:szCs w:val="24"/>
              </w:rPr>
              <w:t>10:05</w:t>
            </w:r>
          </w:p>
        </w:tc>
        <w:tc>
          <w:tcPr>
            <w:tcW w:w="9540" w:type="dxa"/>
            <w:shd w:val="clear" w:color="auto" w:fill="auto"/>
          </w:tcPr>
          <w:p w:rsidR="00CB2811" w:rsidRDefault="00CB2811" w:rsidP="007503C0">
            <w:pPr>
              <w:jc w:val="both"/>
              <w:rPr>
                <w:rFonts w:ascii="Times New Roman" w:hAnsi="Times New Roman" w:cs="Times New Roman"/>
                <w:sz w:val="24"/>
                <w:szCs w:val="24"/>
              </w:rPr>
            </w:pPr>
            <w:r>
              <w:rPr>
                <w:rFonts w:ascii="Times New Roman" w:hAnsi="Times New Roman" w:cs="Times New Roman"/>
                <w:sz w:val="24"/>
                <w:szCs w:val="24"/>
              </w:rPr>
              <w:t>Monica motioned to come out of closed session. Nate seconded. All voted in favor. Motion passed.</w:t>
            </w:r>
          </w:p>
        </w:tc>
      </w:tr>
      <w:tr w:rsidR="00CB2811" w:rsidRPr="00665802" w:rsidTr="000C6904">
        <w:tc>
          <w:tcPr>
            <w:tcW w:w="1170" w:type="dxa"/>
            <w:shd w:val="clear" w:color="auto" w:fill="auto"/>
          </w:tcPr>
          <w:p w:rsidR="00CB2811" w:rsidRDefault="00CB2811" w:rsidP="00687B64">
            <w:pPr>
              <w:rPr>
                <w:rFonts w:ascii="Times New Roman" w:hAnsi="Times New Roman" w:cs="Times New Roman"/>
                <w:sz w:val="24"/>
                <w:szCs w:val="24"/>
              </w:rPr>
            </w:pPr>
            <w:r>
              <w:rPr>
                <w:rFonts w:ascii="Times New Roman" w:hAnsi="Times New Roman" w:cs="Times New Roman"/>
                <w:sz w:val="24"/>
                <w:szCs w:val="24"/>
              </w:rPr>
              <w:t>10:06</w:t>
            </w:r>
          </w:p>
        </w:tc>
        <w:tc>
          <w:tcPr>
            <w:tcW w:w="9540" w:type="dxa"/>
            <w:shd w:val="clear" w:color="auto" w:fill="auto"/>
          </w:tcPr>
          <w:p w:rsidR="00CB2811" w:rsidRDefault="00CB2811" w:rsidP="007503C0">
            <w:pPr>
              <w:jc w:val="both"/>
              <w:rPr>
                <w:rFonts w:ascii="Times New Roman" w:hAnsi="Times New Roman" w:cs="Times New Roman"/>
                <w:sz w:val="24"/>
                <w:szCs w:val="24"/>
              </w:rPr>
            </w:pPr>
            <w:r>
              <w:rPr>
                <w:rFonts w:ascii="Times New Roman" w:hAnsi="Times New Roman" w:cs="Times New Roman"/>
                <w:sz w:val="24"/>
                <w:szCs w:val="24"/>
              </w:rPr>
              <w:t xml:space="preserve">Monica motioned to close tonight’s board meeting. Nate seconded. All voted in favor. Meeting adjourned. </w:t>
            </w:r>
          </w:p>
        </w:tc>
      </w:tr>
    </w:tbl>
    <w:p w:rsidR="00CE08C4" w:rsidRDefault="00CE08C4" w:rsidP="000D47E8"/>
    <w:sectPr w:rsidR="00CE08C4" w:rsidSect="002550A0">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64" w:rsidRDefault="00D07864">
      <w:pPr>
        <w:spacing w:after="0" w:line="240" w:lineRule="auto"/>
      </w:pPr>
      <w:r>
        <w:separator/>
      </w:r>
    </w:p>
  </w:endnote>
  <w:endnote w:type="continuationSeparator" w:id="0">
    <w:p w:rsidR="00D07864" w:rsidRDefault="00D0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64" w:rsidRDefault="00D07864">
      <w:pPr>
        <w:spacing w:after="0" w:line="240" w:lineRule="auto"/>
      </w:pPr>
      <w:r>
        <w:separator/>
      </w:r>
    </w:p>
  </w:footnote>
  <w:footnote w:type="continuationSeparator" w:id="0">
    <w:p w:rsidR="00D07864" w:rsidRDefault="00D07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E326A"/>
    <w:multiLevelType w:val="hybridMultilevel"/>
    <w:tmpl w:val="E68C0FB4"/>
    <w:lvl w:ilvl="0" w:tplc="AAB204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E095A"/>
    <w:multiLevelType w:val="hybridMultilevel"/>
    <w:tmpl w:val="8362E036"/>
    <w:lvl w:ilvl="0" w:tplc="50E829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C1"/>
    <w:rsid w:val="00006BB7"/>
    <w:rsid w:val="00013316"/>
    <w:rsid w:val="0001456D"/>
    <w:rsid w:val="000205AA"/>
    <w:rsid w:val="000256BE"/>
    <w:rsid w:val="00034067"/>
    <w:rsid w:val="0004553E"/>
    <w:rsid w:val="000520EE"/>
    <w:rsid w:val="00053056"/>
    <w:rsid w:val="00053077"/>
    <w:rsid w:val="00071044"/>
    <w:rsid w:val="00072EAC"/>
    <w:rsid w:val="00083421"/>
    <w:rsid w:val="00085780"/>
    <w:rsid w:val="00090252"/>
    <w:rsid w:val="0009271F"/>
    <w:rsid w:val="00096D69"/>
    <w:rsid w:val="000970B1"/>
    <w:rsid w:val="000A6BCD"/>
    <w:rsid w:val="000B2A54"/>
    <w:rsid w:val="000B35D0"/>
    <w:rsid w:val="000B6CAB"/>
    <w:rsid w:val="000C3238"/>
    <w:rsid w:val="000C4A27"/>
    <w:rsid w:val="000D47E8"/>
    <w:rsid w:val="000D76A3"/>
    <w:rsid w:val="000E3FA6"/>
    <w:rsid w:val="000F0DB3"/>
    <w:rsid w:val="000F34BA"/>
    <w:rsid w:val="000F6946"/>
    <w:rsid w:val="00111733"/>
    <w:rsid w:val="00113D38"/>
    <w:rsid w:val="001221A2"/>
    <w:rsid w:val="00142F4A"/>
    <w:rsid w:val="00143482"/>
    <w:rsid w:val="00150349"/>
    <w:rsid w:val="001535EA"/>
    <w:rsid w:val="0015393B"/>
    <w:rsid w:val="001606EE"/>
    <w:rsid w:val="00162E3F"/>
    <w:rsid w:val="0016348D"/>
    <w:rsid w:val="00165FFC"/>
    <w:rsid w:val="00170183"/>
    <w:rsid w:val="00193AA2"/>
    <w:rsid w:val="00194FFA"/>
    <w:rsid w:val="001A1B92"/>
    <w:rsid w:val="001A5BDE"/>
    <w:rsid w:val="001A710A"/>
    <w:rsid w:val="001B68D5"/>
    <w:rsid w:val="001C3524"/>
    <w:rsid w:val="001C6AEF"/>
    <w:rsid w:val="001D6CE8"/>
    <w:rsid w:val="001E577A"/>
    <w:rsid w:val="001F3D99"/>
    <w:rsid w:val="00226AB9"/>
    <w:rsid w:val="0024579A"/>
    <w:rsid w:val="002479A3"/>
    <w:rsid w:val="0025311D"/>
    <w:rsid w:val="002550A0"/>
    <w:rsid w:val="00283B1E"/>
    <w:rsid w:val="002871B6"/>
    <w:rsid w:val="00290117"/>
    <w:rsid w:val="00291760"/>
    <w:rsid w:val="002943A4"/>
    <w:rsid w:val="00294413"/>
    <w:rsid w:val="0029445C"/>
    <w:rsid w:val="002A6CD4"/>
    <w:rsid w:val="002B1D1E"/>
    <w:rsid w:val="002C1424"/>
    <w:rsid w:val="002C4E7A"/>
    <w:rsid w:val="002D1347"/>
    <w:rsid w:val="002D4169"/>
    <w:rsid w:val="002E65D7"/>
    <w:rsid w:val="002F20B1"/>
    <w:rsid w:val="002F6D15"/>
    <w:rsid w:val="00300018"/>
    <w:rsid w:val="00305486"/>
    <w:rsid w:val="00326EBD"/>
    <w:rsid w:val="00330658"/>
    <w:rsid w:val="0033742D"/>
    <w:rsid w:val="00337AD6"/>
    <w:rsid w:val="00351A3C"/>
    <w:rsid w:val="00366817"/>
    <w:rsid w:val="00387255"/>
    <w:rsid w:val="003A7CBA"/>
    <w:rsid w:val="003B108C"/>
    <w:rsid w:val="003B5F58"/>
    <w:rsid w:val="003D0D61"/>
    <w:rsid w:val="003D0E90"/>
    <w:rsid w:val="003D40EA"/>
    <w:rsid w:val="003E0AA9"/>
    <w:rsid w:val="00404848"/>
    <w:rsid w:val="00413E27"/>
    <w:rsid w:val="004165C4"/>
    <w:rsid w:val="004202CB"/>
    <w:rsid w:val="00424D4F"/>
    <w:rsid w:val="00425FFC"/>
    <w:rsid w:val="004354B9"/>
    <w:rsid w:val="00441A9D"/>
    <w:rsid w:val="00443973"/>
    <w:rsid w:val="00444BA1"/>
    <w:rsid w:val="00460C2A"/>
    <w:rsid w:val="004635D1"/>
    <w:rsid w:val="004647FD"/>
    <w:rsid w:val="004651A9"/>
    <w:rsid w:val="00466FCD"/>
    <w:rsid w:val="00474120"/>
    <w:rsid w:val="004801D3"/>
    <w:rsid w:val="00483D6E"/>
    <w:rsid w:val="00485941"/>
    <w:rsid w:val="00492AB4"/>
    <w:rsid w:val="004A0D7E"/>
    <w:rsid w:val="004B3E54"/>
    <w:rsid w:val="004C4D0A"/>
    <w:rsid w:val="004C6BCD"/>
    <w:rsid w:val="004C731C"/>
    <w:rsid w:val="004D10A6"/>
    <w:rsid w:val="004E6973"/>
    <w:rsid w:val="004F3610"/>
    <w:rsid w:val="004F73AA"/>
    <w:rsid w:val="00511043"/>
    <w:rsid w:val="00517DFA"/>
    <w:rsid w:val="00530079"/>
    <w:rsid w:val="00531A2E"/>
    <w:rsid w:val="005353D0"/>
    <w:rsid w:val="00552586"/>
    <w:rsid w:val="005558C6"/>
    <w:rsid w:val="0055631A"/>
    <w:rsid w:val="005564EE"/>
    <w:rsid w:val="00556A18"/>
    <w:rsid w:val="00580E72"/>
    <w:rsid w:val="005A1CD8"/>
    <w:rsid w:val="005A3A94"/>
    <w:rsid w:val="005B4828"/>
    <w:rsid w:val="005E648B"/>
    <w:rsid w:val="005F2916"/>
    <w:rsid w:val="005F690E"/>
    <w:rsid w:val="00601FB2"/>
    <w:rsid w:val="006240CE"/>
    <w:rsid w:val="0065012D"/>
    <w:rsid w:val="00653028"/>
    <w:rsid w:val="0065790F"/>
    <w:rsid w:val="00661CC2"/>
    <w:rsid w:val="0066579B"/>
    <w:rsid w:val="0067119C"/>
    <w:rsid w:val="00673D32"/>
    <w:rsid w:val="006855AC"/>
    <w:rsid w:val="00685957"/>
    <w:rsid w:val="00687B64"/>
    <w:rsid w:val="0069592B"/>
    <w:rsid w:val="006A6AA0"/>
    <w:rsid w:val="006B658D"/>
    <w:rsid w:val="006C0210"/>
    <w:rsid w:val="006E3B51"/>
    <w:rsid w:val="006E416A"/>
    <w:rsid w:val="006E4C8D"/>
    <w:rsid w:val="00710EE9"/>
    <w:rsid w:val="007258E0"/>
    <w:rsid w:val="00731BEB"/>
    <w:rsid w:val="00742418"/>
    <w:rsid w:val="007436B4"/>
    <w:rsid w:val="0074542E"/>
    <w:rsid w:val="00746D97"/>
    <w:rsid w:val="007503C0"/>
    <w:rsid w:val="00755C40"/>
    <w:rsid w:val="0076789D"/>
    <w:rsid w:val="00774F0F"/>
    <w:rsid w:val="00775EB2"/>
    <w:rsid w:val="00782D93"/>
    <w:rsid w:val="0078468D"/>
    <w:rsid w:val="00786BC3"/>
    <w:rsid w:val="00790A73"/>
    <w:rsid w:val="007A2A3A"/>
    <w:rsid w:val="007B55BF"/>
    <w:rsid w:val="007B737A"/>
    <w:rsid w:val="007C481B"/>
    <w:rsid w:val="007C7CD5"/>
    <w:rsid w:val="007F1DBF"/>
    <w:rsid w:val="008027B3"/>
    <w:rsid w:val="008264B9"/>
    <w:rsid w:val="00836483"/>
    <w:rsid w:val="00846600"/>
    <w:rsid w:val="00867EE5"/>
    <w:rsid w:val="00874E41"/>
    <w:rsid w:val="00875FB0"/>
    <w:rsid w:val="00892874"/>
    <w:rsid w:val="008A2BBA"/>
    <w:rsid w:val="008A3717"/>
    <w:rsid w:val="008A4253"/>
    <w:rsid w:val="008B277D"/>
    <w:rsid w:val="008C250F"/>
    <w:rsid w:val="008C53FF"/>
    <w:rsid w:val="008D3044"/>
    <w:rsid w:val="008F4313"/>
    <w:rsid w:val="008F73E3"/>
    <w:rsid w:val="00902953"/>
    <w:rsid w:val="00902D12"/>
    <w:rsid w:val="00912614"/>
    <w:rsid w:val="0092073C"/>
    <w:rsid w:val="0092429C"/>
    <w:rsid w:val="00926FEE"/>
    <w:rsid w:val="00933CF0"/>
    <w:rsid w:val="009347A1"/>
    <w:rsid w:val="009351B6"/>
    <w:rsid w:val="009440EE"/>
    <w:rsid w:val="009524A3"/>
    <w:rsid w:val="00954F02"/>
    <w:rsid w:val="00956A06"/>
    <w:rsid w:val="00956BC1"/>
    <w:rsid w:val="00974B01"/>
    <w:rsid w:val="00976D23"/>
    <w:rsid w:val="0098292C"/>
    <w:rsid w:val="00984488"/>
    <w:rsid w:val="00987D64"/>
    <w:rsid w:val="00997437"/>
    <w:rsid w:val="009B4A97"/>
    <w:rsid w:val="009B7194"/>
    <w:rsid w:val="009C0797"/>
    <w:rsid w:val="009C26AF"/>
    <w:rsid w:val="009C3B66"/>
    <w:rsid w:val="009D4DD3"/>
    <w:rsid w:val="009F146D"/>
    <w:rsid w:val="009F3466"/>
    <w:rsid w:val="00A00209"/>
    <w:rsid w:val="00A11E50"/>
    <w:rsid w:val="00A11F1D"/>
    <w:rsid w:val="00A15F68"/>
    <w:rsid w:val="00A317A1"/>
    <w:rsid w:val="00A43A95"/>
    <w:rsid w:val="00A440D5"/>
    <w:rsid w:val="00A56FB9"/>
    <w:rsid w:val="00A722C2"/>
    <w:rsid w:val="00A84690"/>
    <w:rsid w:val="00A91CE5"/>
    <w:rsid w:val="00A95030"/>
    <w:rsid w:val="00AA269E"/>
    <w:rsid w:val="00AA4434"/>
    <w:rsid w:val="00AB50D0"/>
    <w:rsid w:val="00AB70D6"/>
    <w:rsid w:val="00AD1C00"/>
    <w:rsid w:val="00AE277A"/>
    <w:rsid w:val="00AF2C69"/>
    <w:rsid w:val="00AF73DA"/>
    <w:rsid w:val="00B0219E"/>
    <w:rsid w:val="00B33E6C"/>
    <w:rsid w:val="00B456FF"/>
    <w:rsid w:val="00B47E5B"/>
    <w:rsid w:val="00B54D62"/>
    <w:rsid w:val="00B55832"/>
    <w:rsid w:val="00B565FD"/>
    <w:rsid w:val="00B60545"/>
    <w:rsid w:val="00B641ED"/>
    <w:rsid w:val="00B6651B"/>
    <w:rsid w:val="00B71AC0"/>
    <w:rsid w:val="00B72CAE"/>
    <w:rsid w:val="00B76D07"/>
    <w:rsid w:val="00B94F59"/>
    <w:rsid w:val="00BB116A"/>
    <w:rsid w:val="00BC77F9"/>
    <w:rsid w:val="00BD40BB"/>
    <w:rsid w:val="00BD5A44"/>
    <w:rsid w:val="00BD666F"/>
    <w:rsid w:val="00BD67D5"/>
    <w:rsid w:val="00BD67EB"/>
    <w:rsid w:val="00BD7C82"/>
    <w:rsid w:val="00BF72D0"/>
    <w:rsid w:val="00C133E2"/>
    <w:rsid w:val="00C17272"/>
    <w:rsid w:val="00C221B7"/>
    <w:rsid w:val="00C26948"/>
    <w:rsid w:val="00C4403E"/>
    <w:rsid w:val="00C44713"/>
    <w:rsid w:val="00C547F1"/>
    <w:rsid w:val="00C67FA5"/>
    <w:rsid w:val="00C73579"/>
    <w:rsid w:val="00C8654A"/>
    <w:rsid w:val="00C91F82"/>
    <w:rsid w:val="00C9409F"/>
    <w:rsid w:val="00C9761F"/>
    <w:rsid w:val="00CA17B2"/>
    <w:rsid w:val="00CB2811"/>
    <w:rsid w:val="00CB3152"/>
    <w:rsid w:val="00CB54B0"/>
    <w:rsid w:val="00CB7513"/>
    <w:rsid w:val="00CC4B80"/>
    <w:rsid w:val="00CD1DD4"/>
    <w:rsid w:val="00CD3CD1"/>
    <w:rsid w:val="00CE08C4"/>
    <w:rsid w:val="00D029CA"/>
    <w:rsid w:val="00D06731"/>
    <w:rsid w:val="00D07864"/>
    <w:rsid w:val="00D27598"/>
    <w:rsid w:val="00D278E7"/>
    <w:rsid w:val="00D31BC8"/>
    <w:rsid w:val="00D65814"/>
    <w:rsid w:val="00D85E44"/>
    <w:rsid w:val="00DA107A"/>
    <w:rsid w:val="00DA33D8"/>
    <w:rsid w:val="00DB1ECE"/>
    <w:rsid w:val="00DB6801"/>
    <w:rsid w:val="00DD05C8"/>
    <w:rsid w:val="00DE5173"/>
    <w:rsid w:val="00DE5572"/>
    <w:rsid w:val="00DF0E69"/>
    <w:rsid w:val="00E02530"/>
    <w:rsid w:val="00E14864"/>
    <w:rsid w:val="00E1612B"/>
    <w:rsid w:val="00E24AD5"/>
    <w:rsid w:val="00E259C7"/>
    <w:rsid w:val="00E34681"/>
    <w:rsid w:val="00E3655D"/>
    <w:rsid w:val="00E42CB4"/>
    <w:rsid w:val="00E448C8"/>
    <w:rsid w:val="00E56FE2"/>
    <w:rsid w:val="00E673F8"/>
    <w:rsid w:val="00E706E9"/>
    <w:rsid w:val="00E934E3"/>
    <w:rsid w:val="00E9630A"/>
    <w:rsid w:val="00EA393E"/>
    <w:rsid w:val="00EB0234"/>
    <w:rsid w:val="00EB1C65"/>
    <w:rsid w:val="00EC3A0B"/>
    <w:rsid w:val="00EC4454"/>
    <w:rsid w:val="00EE2C76"/>
    <w:rsid w:val="00EF0C77"/>
    <w:rsid w:val="00F05E06"/>
    <w:rsid w:val="00F1246E"/>
    <w:rsid w:val="00F24E56"/>
    <w:rsid w:val="00F30FE5"/>
    <w:rsid w:val="00F32A75"/>
    <w:rsid w:val="00F42012"/>
    <w:rsid w:val="00F46648"/>
    <w:rsid w:val="00F63CAD"/>
    <w:rsid w:val="00F63E9F"/>
    <w:rsid w:val="00F651A7"/>
    <w:rsid w:val="00F67582"/>
    <w:rsid w:val="00F70E43"/>
    <w:rsid w:val="00F74A60"/>
    <w:rsid w:val="00F90C17"/>
    <w:rsid w:val="00F973BF"/>
    <w:rsid w:val="00FB5D1F"/>
    <w:rsid w:val="00FD33FF"/>
    <w:rsid w:val="00FE27D3"/>
    <w:rsid w:val="00FE4B3E"/>
    <w:rsid w:val="00FE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D7252A"/>
  <w15:docId w15:val="{C9A08436-65C0-46F9-B342-F1779A94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56B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5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C1"/>
  </w:style>
  <w:style w:type="paragraph" w:styleId="Footer">
    <w:name w:val="footer"/>
    <w:basedOn w:val="Normal"/>
    <w:link w:val="FooterChar"/>
    <w:uiPriority w:val="99"/>
    <w:unhideWhenUsed/>
    <w:rsid w:val="008A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BBA"/>
  </w:style>
  <w:style w:type="paragraph" w:styleId="ListParagraph">
    <w:name w:val="List Paragraph"/>
    <w:basedOn w:val="Normal"/>
    <w:uiPriority w:val="34"/>
    <w:qFormat/>
    <w:rsid w:val="00710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36F8-5652-4316-BDB7-6262F293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1668</Words>
  <Characters>8057</Characters>
  <Application>Microsoft Office Word</Application>
  <DocSecurity>0</DocSecurity>
  <Lines>217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ES. Simons</dc:creator>
  <cp:lastModifiedBy>Ashley Doyle</cp:lastModifiedBy>
  <cp:revision>53</cp:revision>
  <cp:lastPrinted>2017-08-25T15:34:00Z</cp:lastPrinted>
  <dcterms:created xsi:type="dcterms:W3CDTF">2020-01-16T02:11:00Z</dcterms:created>
  <dcterms:modified xsi:type="dcterms:W3CDTF">2020-02-14T17:46:00Z</dcterms:modified>
</cp:coreProperties>
</file>